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0EF63A" w14:textId="4BAB4685" w:rsidR="00D53704" w:rsidRDefault="00F56BC0" w:rsidP="00D53704">
      <w:pPr>
        <w:pStyle w:val="Heading1"/>
      </w:pPr>
      <w:r>
        <w:rPr>
          <w:noProof/>
        </w:rPr>
        <w:drawing>
          <wp:anchor distT="0" distB="0" distL="114300" distR="114300" simplePos="0" relativeHeight="251685888" behindDoc="0" locked="0" layoutInCell="1" allowOverlap="1" wp14:anchorId="7931A958" wp14:editId="023FC633">
            <wp:simplePos x="0" y="0"/>
            <wp:positionH relativeFrom="column">
              <wp:posOffset>4686300</wp:posOffset>
            </wp:positionH>
            <wp:positionV relativeFrom="paragraph">
              <wp:posOffset>-114300</wp:posOffset>
            </wp:positionV>
            <wp:extent cx="1042416" cy="1042416"/>
            <wp:effectExtent l="0" t="0" r="0" b="0"/>
            <wp:wrapSquare wrapText="bothSides"/>
            <wp:docPr id="25" name="Picture 25" descr="Macintosh HD:Users:z018620:Dev:Helps:Icons:RapiTag:Rap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z018620:Dev:Helps:Icons:RapiTag:RapiTagAppIcon-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2416" cy="1042416"/>
                    </a:xfrm>
                    <a:prstGeom prst="rect">
                      <a:avLst/>
                    </a:prstGeom>
                    <a:noFill/>
                    <a:ln>
                      <a:noFill/>
                    </a:ln>
                  </pic:spPr>
                </pic:pic>
              </a:graphicData>
            </a:graphic>
            <wp14:sizeRelH relativeFrom="page">
              <wp14:pctWidth>0</wp14:pctWidth>
            </wp14:sizeRelH>
            <wp14:sizeRelV relativeFrom="page">
              <wp14:pctHeight>0</wp14:pctHeight>
            </wp14:sizeRelV>
          </wp:anchor>
        </w:drawing>
      </w:r>
      <w:r w:rsidR="008330F7">
        <w:t>Rap</w:t>
      </w:r>
      <w:r w:rsidR="00D53704">
        <w:t>iTag – User Guide</w:t>
      </w:r>
    </w:p>
    <w:p w14:paraId="7308F9FD" w14:textId="2E09CAEE" w:rsidR="001F52A0" w:rsidRDefault="00451B0B" w:rsidP="001F52A0">
      <w:r>
        <w:t>Version</w:t>
      </w:r>
      <w:r w:rsidR="009E3FE3">
        <w:t xml:space="preserve"> 1.</w:t>
      </w:r>
      <w:r w:rsidR="00FF111A">
        <w:t>2</w:t>
      </w:r>
    </w:p>
    <w:p w14:paraId="3A6B66D5" w14:textId="3105896F" w:rsidR="00451B0B" w:rsidRDefault="00FF111A" w:rsidP="001F52A0">
      <w:r>
        <w:t>3</w:t>
      </w:r>
      <w:r w:rsidR="006068C9">
        <w:t>/</w:t>
      </w:r>
      <w:r>
        <w:t>13</w:t>
      </w:r>
      <w:r w:rsidR="006068C9">
        <w:t>/201</w:t>
      </w:r>
      <w:r>
        <w:t>9</w:t>
      </w:r>
    </w:p>
    <w:p w14:paraId="4554C009" w14:textId="77777777" w:rsidR="00D53704" w:rsidRDefault="00D53704" w:rsidP="00D53704">
      <w:pPr>
        <w:pStyle w:val="Heading2"/>
      </w:pPr>
      <w:r>
        <w:t>Introduction</w:t>
      </w:r>
    </w:p>
    <w:p w14:paraId="5F57FE1F" w14:textId="746791E2" w:rsidR="00D53704" w:rsidRDefault="008330F7" w:rsidP="00D53704">
      <w:r>
        <w:t>RapiTag</w:t>
      </w:r>
      <w:r w:rsidR="00D53704">
        <w:t xml:space="preserve"> is a standalone application for </w:t>
      </w:r>
      <w:r>
        <w:t>encoding</w:t>
      </w:r>
      <w:r w:rsidR="00D53704">
        <w:t xml:space="preserve"> RFID EPC </w:t>
      </w:r>
      <w:r>
        <w:t>test t</w:t>
      </w:r>
      <w:r w:rsidR="00D53704">
        <w:t>ag</w:t>
      </w:r>
      <w:r>
        <w:t xml:space="preserve">s using the encodings </w:t>
      </w:r>
      <w:r w:rsidR="00D53704">
        <w:t xml:space="preserve">used in Target’s supply chain.  It works with proprietarily encoded EPC GIDs that contain Target’s DPCI number, as well as national brand merchandize that uses an EPC encoded, serialized GTIN, or SGTIN.  The app scans the </w:t>
      </w:r>
      <w:r>
        <w:t xml:space="preserve">target </w:t>
      </w:r>
      <w:r w:rsidR="00D53704">
        <w:t xml:space="preserve">RFID EPC tag, </w:t>
      </w:r>
      <w:r w:rsidR="009E3FE3">
        <w:t xml:space="preserve">and can scan printed bar codes on both blank RFID tags or UPC product labels </w:t>
      </w:r>
      <w:r>
        <w:t xml:space="preserve">or accept direct user input.  Once all data has been collected, DPCI + Serial Number or GTIN + Serial Number, the encode button is enabled and you can encode the tag.  Upon success, </w:t>
      </w:r>
      <w:r w:rsidR="00D53704">
        <w:t>a green check is displayed</w:t>
      </w:r>
      <w:r>
        <w:t xml:space="preserve"> and the serial number is incremented by one.  </w:t>
      </w:r>
      <w:r w:rsidR="00D53704">
        <w:t>If not, a red circle with a line through it</w:t>
      </w:r>
      <w:r w:rsidR="00451B0B">
        <w:t xml:space="preserve"> is displayed.</w:t>
      </w:r>
    </w:p>
    <w:p w14:paraId="44548D1A" w14:textId="77777777" w:rsidR="00FF111A" w:rsidRDefault="00FF111A" w:rsidP="00D53704"/>
    <w:p w14:paraId="1BA1089E" w14:textId="400AABA4" w:rsidR="00FF111A" w:rsidRDefault="00FF111A" w:rsidP="00D53704">
      <w:r w:rsidRPr="00FF111A">
        <w:rPr>
          <w:b/>
        </w:rPr>
        <w:t>Update</w:t>
      </w:r>
      <w:r>
        <w:t>: RapiTag has been updated to encode proprietary TCIN and TIAI tags, used internally to tag Target retail and non-retail items.</w:t>
      </w:r>
    </w:p>
    <w:p w14:paraId="4DBCD7D5" w14:textId="77777777" w:rsidR="00D53704" w:rsidRDefault="00D53704" w:rsidP="00D53704">
      <w:pPr>
        <w:pStyle w:val="Heading2"/>
      </w:pPr>
      <w:r>
        <w:t>Requirements</w:t>
      </w:r>
    </w:p>
    <w:p w14:paraId="60B0E7C9" w14:textId="43CC7BFB" w:rsidR="00D53704" w:rsidRDefault="00D53704" w:rsidP="00D53704">
      <w:r>
        <w:t xml:space="preserve">An iOS device (iPod, iPhone, iPad) running </w:t>
      </w:r>
      <w:r w:rsidR="00EF44A3">
        <w:t xml:space="preserve">iOS </w:t>
      </w:r>
      <w:r w:rsidR="009E3FE3">
        <w:t>9</w:t>
      </w:r>
      <w:r>
        <w:t>.x or higher</w:t>
      </w:r>
      <w:r w:rsidR="009E3FE3">
        <w:t xml:space="preserve"> (for Data Matrix barcodes)</w:t>
      </w:r>
    </w:p>
    <w:p w14:paraId="7DB8E8F3" w14:textId="383DE94C" w:rsidR="00D53704" w:rsidRDefault="00D53704" w:rsidP="00D53704">
      <w:r>
        <w:t xml:space="preserve">A supported </w:t>
      </w:r>
      <w:r w:rsidR="00FF111A">
        <w:t xml:space="preserve">Zebra RFD8500 </w:t>
      </w:r>
      <w:r>
        <w:t>RF</w:t>
      </w:r>
      <w:bookmarkStart w:id="0" w:name="_GoBack"/>
      <w:bookmarkEnd w:id="0"/>
      <w:r>
        <w:t>ID reader</w:t>
      </w:r>
    </w:p>
    <w:p w14:paraId="7DA7F8F0" w14:textId="7A57428F" w:rsidR="00FA3D52" w:rsidRDefault="00BF0C66" w:rsidP="00D53704">
      <w:r>
        <w:t>The RapiTag app</w:t>
      </w:r>
      <w:r w:rsidR="00794FC7">
        <w:t xml:space="preserve"> – one of</w:t>
      </w:r>
      <w:r>
        <w:t>:</w:t>
      </w:r>
    </w:p>
    <w:p w14:paraId="3C04B6CE" w14:textId="77777777" w:rsidR="00FA3D52" w:rsidRDefault="003D7EDB" w:rsidP="00D53704">
      <w:pPr>
        <w:pStyle w:val="ListParagraph"/>
        <w:numPr>
          <w:ilvl w:val="0"/>
          <w:numId w:val="2"/>
        </w:numPr>
      </w:pPr>
      <w:hyperlink r:id="rId8" w:history="1">
        <w:r w:rsidR="00FA3D52" w:rsidRPr="006C1645">
          <w:rPr>
            <w:rStyle w:val="Hyperlink"/>
          </w:rPr>
          <w:t>https://github.com//timmilne/RapiTag</w:t>
        </w:r>
      </w:hyperlink>
    </w:p>
    <w:p w14:paraId="27E3A0AD" w14:textId="05377809" w:rsidR="00BF0C66" w:rsidRDefault="003D7EDB" w:rsidP="00D53704">
      <w:pPr>
        <w:pStyle w:val="ListParagraph"/>
        <w:numPr>
          <w:ilvl w:val="0"/>
          <w:numId w:val="2"/>
        </w:numPr>
      </w:pPr>
      <w:hyperlink r:id="rId9" w:history="1">
        <w:r w:rsidR="00BF0C66" w:rsidRPr="006C1645">
          <w:rPr>
            <w:rStyle w:val="Hyperlink"/>
          </w:rPr>
          <w:t>https://git.target.com/TimMilne/RapiTag</w:t>
        </w:r>
      </w:hyperlink>
    </w:p>
    <w:p w14:paraId="0626DDB9" w14:textId="77777777" w:rsidR="00D53704" w:rsidRDefault="00D53704" w:rsidP="00D53704">
      <w:pPr>
        <w:pStyle w:val="Heading2"/>
      </w:pPr>
      <w:r>
        <w:t>Setup</w:t>
      </w:r>
    </w:p>
    <w:p w14:paraId="330DED26" w14:textId="291DB7C9" w:rsidR="00A95DD2" w:rsidRDefault="00D53704" w:rsidP="00A95DD2">
      <w:r>
        <w:t xml:space="preserve">Before launching </w:t>
      </w:r>
      <w:r w:rsidR="008330F7">
        <w:t>RapiTag</w:t>
      </w:r>
      <w:r>
        <w:t>, you must connect the Zebra reader</w:t>
      </w:r>
      <w:r w:rsidR="00FF111A">
        <w:t xml:space="preserve"> using</w:t>
      </w:r>
      <w:r>
        <w:t xml:space="preserve"> iOS Settings to connect via Bluetooth</w:t>
      </w:r>
      <w:r w:rsidR="00FF111A">
        <w:rPr>
          <w:noProof/>
        </w:rPr>
        <w:t xml:space="preserve">.  Click </w:t>
      </w:r>
      <w:r w:rsidR="001F52A0">
        <w:t>on the settings button and configure Bluetooth as outlined in the next section</w:t>
      </w:r>
      <w:r w:rsidR="00FF111A">
        <w:t>.</w:t>
      </w:r>
    </w:p>
    <w:p w14:paraId="384FA1CC" w14:textId="77777777" w:rsidR="00A95DD2" w:rsidRDefault="00A95DD2" w:rsidP="00D53704">
      <w:pPr>
        <w:pStyle w:val="Heading2"/>
      </w:pPr>
    </w:p>
    <w:p w14:paraId="0A91EB95" w14:textId="77777777" w:rsidR="00A95DD2" w:rsidRDefault="00A95DD2" w:rsidP="00D53704">
      <w:pPr>
        <w:pStyle w:val="Heading2"/>
      </w:pPr>
    </w:p>
    <w:p w14:paraId="6A26BE12" w14:textId="77777777" w:rsidR="00A95DD2" w:rsidRDefault="00A95DD2" w:rsidP="00A95DD2"/>
    <w:p w14:paraId="6B56988F" w14:textId="77777777" w:rsidR="00A95DD2" w:rsidRPr="00A95DD2" w:rsidRDefault="00A95DD2" w:rsidP="00A95DD2"/>
    <w:p w14:paraId="1B07731F" w14:textId="77777777" w:rsidR="00A95DD2" w:rsidRDefault="00A95DD2" w:rsidP="00D53704">
      <w:pPr>
        <w:pStyle w:val="Heading2"/>
      </w:pPr>
    </w:p>
    <w:p w14:paraId="07D82463" w14:textId="2838C0D1" w:rsidR="00A95DD2" w:rsidRDefault="00A95DD2" w:rsidP="00D53704">
      <w:pPr>
        <w:pStyle w:val="Heading2"/>
      </w:pPr>
    </w:p>
    <w:p w14:paraId="2449CE52" w14:textId="3E7CE2B3" w:rsidR="00A86C89" w:rsidRDefault="00A86C89" w:rsidP="00A86C89"/>
    <w:p w14:paraId="5811CEBC" w14:textId="77777777" w:rsidR="00A86C89" w:rsidRPr="00A86C89" w:rsidRDefault="00A86C89" w:rsidP="00A86C89"/>
    <w:p w14:paraId="1198AC7B" w14:textId="77777777" w:rsidR="00FF111A" w:rsidRDefault="00FF111A">
      <w:pPr>
        <w:rPr>
          <w:rFonts w:asciiTheme="majorHAnsi" w:eastAsiaTheme="majorEastAsia" w:hAnsiTheme="majorHAnsi" w:cstheme="majorBidi"/>
          <w:b/>
          <w:bCs/>
          <w:color w:val="4F81BD" w:themeColor="accent1"/>
          <w:sz w:val="26"/>
          <w:szCs w:val="26"/>
        </w:rPr>
      </w:pPr>
      <w:r>
        <w:br w:type="page"/>
      </w:r>
    </w:p>
    <w:p w14:paraId="31AEF118" w14:textId="72A3D113" w:rsidR="00D53704" w:rsidRDefault="00D53704" w:rsidP="00D53704">
      <w:pPr>
        <w:pStyle w:val="Heading2"/>
      </w:pPr>
      <w:r>
        <w:lastRenderedPageBreak/>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77777777" w:rsidR="009A77DB" w:rsidRDefault="009A77DB" w:rsidP="009A77DB">
      <w:r>
        <w:t>Press and hold the Bluetooth paring setup button until the blue light is flashing slowly (if you just turned it on, or installed a new battery, it may already be flashing)</w:t>
      </w:r>
    </w:p>
    <w:p w14:paraId="3ACF15C9" w14:textId="49F76DC8" w:rsidR="009A77DB" w:rsidRDefault="009A77DB" w:rsidP="009A77DB">
      <w:pPr>
        <w:pStyle w:val="Heading3"/>
      </w:pPr>
      <w:r>
        <w:t>On the iOS device</w:t>
      </w:r>
    </w:p>
    <w:p w14:paraId="358386D4" w14:textId="343B79F5" w:rsidR="009A77DB" w:rsidRPr="009A77DB" w:rsidRDefault="001B4E67" w:rsidP="009A77DB">
      <w:r>
        <w:rPr>
          <w:noProof/>
        </w:rPr>
        <w:drawing>
          <wp:anchor distT="0" distB="0" distL="114300" distR="114300" simplePos="0" relativeHeight="251660288" behindDoc="0" locked="0" layoutInCell="1" allowOverlap="1" wp14:anchorId="6D25EDF2" wp14:editId="68C27FD9">
            <wp:simplePos x="0" y="0"/>
            <wp:positionH relativeFrom="column">
              <wp:posOffset>3657600</wp:posOffset>
            </wp:positionH>
            <wp:positionV relativeFrom="paragraph">
              <wp:posOffset>265430</wp:posOffset>
            </wp:positionV>
            <wp:extent cx="2032000" cy="3606800"/>
            <wp:effectExtent l="0" t="0" r="0" b="0"/>
            <wp:wrapSquare wrapText="bothSides"/>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D83F72" w14:textId="77777777" w:rsidR="00EF44A3" w:rsidRDefault="009A77DB" w:rsidP="00EF44A3">
      <w:r>
        <w:t>Open Settings</w:t>
      </w:r>
      <w:r w:rsidR="00CF2144">
        <w:t xml:space="preserve"> and click on Bluetooth:</w:t>
      </w:r>
    </w:p>
    <w:p w14:paraId="3006B662" w14:textId="463BFD4C" w:rsidR="009A77DB" w:rsidRDefault="009A77DB" w:rsidP="00EF44A3"/>
    <w:p w14:paraId="0C8F8966" w14:textId="77777777" w:rsidR="00CF2144" w:rsidRDefault="00CF2144" w:rsidP="00EF44A3"/>
    <w:p w14:paraId="4C31DBE8" w14:textId="77777777" w:rsidR="00A95DD2" w:rsidRDefault="00A95DD2" w:rsidP="00EF44A3"/>
    <w:p w14:paraId="2FCE3B35" w14:textId="77777777" w:rsidR="00A95DD2" w:rsidRDefault="00A95DD2" w:rsidP="00EF44A3"/>
    <w:p w14:paraId="15C237A0" w14:textId="77777777" w:rsidR="00A95DD2" w:rsidRDefault="00A95DD2" w:rsidP="00EF44A3"/>
    <w:p w14:paraId="56DCA0A8" w14:textId="77777777" w:rsidR="00A95DD2" w:rsidRDefault="00A95DD2" w:rsidP="00EF44A3"/>
    <w:p w14:paraId="690C3B53" w14:textId="77777777" w:rsidR="00A95DD2" w:rsidRDefault="00A95DD2" w:rsidP="00EF44A3"/>
    <w:p w14:paraId="154CC761" w14:textId="77777777" w:rsidR="00A95DD2" w:rsidRDefault="00A95DD2" w:rsidP="00EF44A3"/>
    <w:p w14:paraId="3D89A11D" w14:textId="77777777" w:rsidR="00A95DD2" w:rsidRDefault="00A95DD2" w:rsidP="00EF44A3"/>
    <w:p w14:paraId="63F6BD4F" w14:textId="77777777" w:rsidR="00A95DD2" w:rsidRDefault="00A95DD2" w:rsidP="00EF44A3"/>
    <w:p w14:paraId="0BC96F7F" w14:textId="77777777" w:rsidR="00A95DD2" w:rsidRDefault="00A95DD2" w:rsidP="00EF44A3"/>
    <w:p w14:paraId="49C70EE9" w14:textId="77777777" w:rsidR="00A95DD2" w:rsidRDefault="00A95DD2" w:rsidP="00EF44A3"/>
    <w:p w14:paraId="08AF8B7E" w14:textId="77777777" w:rsidR="001B4E67" w:rsidRDefault="001B4E67" w:rsidP="00EF44A3"/>
    <w:p w14:paraId="51870437" w14:textId="77777777" w:rsidR="001B4E67" w:rsidRDefault="001B4E67" w:rsidP="00EF44A3"/>
    <w:p w14:paraId="7493EE30" w14:textId="77777777" w:rsidR="00A95DD2" w:rsidRDefault="00A95DD2" w:rsidP="00EF44A3"/>
    <w:p w14:paraId="6A2596B4" w14:textId="77777777" w:rsidR="00A95DD2" w:rsidRDefault="00A95DD2" w:rsidP="00EF44A3"/>
    <w:p w14:paraId="3F136D8E" w14:textId="77777777" w:rsidR="00A95DD2" w:rsidRDefault="00A95DD2" w:rsidP="00EF44A3"/>
    <w:p w14:paraId="675EA538"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08F6EC1F" w:rsidR="00A95DD2" w:rsidRDefault="00A95DD2" w:rsidP="00EF44A3"/>
    <w:p w14:paraId="03CD08FA" w14:textId="6BDE1CA2" w:rsidR="00153CB8" w:rsidRDefault="00153CB8" w:rsidP="00EF44A3"/>
    <w:p w14:paraId="42FD6D6F" w14:textId="0F5C1B76" w:rsidR="00153CB8" w:rsidRDefault="00153CB8" w:rsidP="00EF44A3"/>
    <w:p w14:paraId="5B963311" w14:textId="2C31EBAB" w:rsidR="00153CB8" w:rsidRDefault="00153CB8" w:rsidP="00EF44A3"/>
    <w:p w14:paraId="122AC675" w14:textId="0E0C26FC" w:rsidR="00153CB8" w:rsidRDefault="00153CB8" w:rsidP="00EF44A3"/>
    <w:p w14:paraId="03405908" w14:textId="56A44652" w:rsidR="00153CB8" w:rsidRDefault="00153CB8" w:rsidP="00EF44A3"/>
    <w:p w14:paraId="772A9D64" w14:textId="38E501DC" w:rsidR="00153CB8" w:rsidRDefault="00153CB8" w:rsidP="00EF44A3"/>
    <w:p w14:paraId="44852A91" w14:textId="43BEC7C1" w:rsidR="00153CB8" w:rsidRDefault="00153CB8" w:rsidP="00EF44A3"/>
    <w:p w14:paraId="0902111B" w14:textId="2F56F20E" w:rsidR="00153CB8" w:rsidRDefault="00153CB8" w:rsidP="00EF44A3"/>
    <w:p w14:paraId="3590D43C" w14:textId="102AD0C6" w:rsidR="00153CB8" w:rsidRDefault="00153CB8" w:rsidP="00EF44A3"/>
    <w:p w14:paraId="559800A3" w14:textId="435D5CB5" w:rsidR="00153CB8" w:rsidRDefault="00153CB8" w:rsidP="00EF44A3"/>
    <w:p w14:paraId="6FBA7061" w14:textId="5E763744" w:rsidR="00153CB8" w:rsidRDefault="00153CB8" w:rsidP="00EF44A3"/>
    <w:p w14:paraId="7833199F" w14:textId="5B6AD482" w:rsidR="00153CB8" w:rsidRDefault="00153CB8" w:rsidP="00EF44A3"/>
    <w:p w14:paraId="2C6760DC" w14:textId="14FBA567" w:rsidR="00153CB8" w:rsidRDefault="00153CB8" w:rsidP="00EF44A3"/>
    <w:p w14:paraId="15050CDA" w14:textId="77777777" w:rsidR="00153CB8" w:rsidRDefault="00153CB8" w:rsidP="00EF44A3"/>
    <w:p w14:paraId="3644196E" w14:textId="77777777" w:rsidR="00A95DD2" w:rsidRDefault="00A95DD2" w:rsidP="00EF44A3"/>
    <w:p w14:paraId="7996BF94" w14:textId="69932DDF" w:rsidR="009A77DB" w:rsidRDefault="00A95DD2" w:rsidP="00EF44A3">
      <w:r>
        <w:rPr>
          <w:noProof/>
        </w:rPr>
        <w:lastRenderedPageBreak/>
        <w:drawing>
          <wp:anchor distT="0" distB="0" distL="114300" distR="114300" simplePos="0" relativeHeight="251661312" behindDoc="0" locked="0" layoutInCell="1" allowOverlap="1" wp14:anchorId="4168F242" wp14:editId="43D9489E">
            <wp:simplePos x="0" y="0"/>
            <wp:positionH relativeFrom="column">
              <wp:posOffset>3657600</wp:posOffset>
            </wp:positionH>
            <wp:positionV relativeFrom="paragraph">
              <wp:posOffset>-114300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DCAD604" w:rsidR="00A95DD2" w:rsidRDefault="00A95DD2" w:rsidP="00EF44A3"/>
    <w:p w14:paraId="69815AF3" w14:textId="124AACEA" w:rsidR="00153CB8" w:rsidRDefault="00153CB8" w:rsidP="00EF44A3"/>
    <w:p w14:paraId="55D83D7C" w14:textId="63BBABE4" w:rsidR="00153CB8" w:rsidRDefault="00153CB8" w:rsidP="00EF44A3"/>
    <w:p w14:paraId="31BE2E9C" w14:textId="77777777" w:rsidR="00153CB8" w:rsidRDefault="00153CB8" w:rsidP="00EF44A3"/>
    <w:p w14:paraId="4C8E7AD7" w14:textId="110B64B2" w:rsidR="00153CB8" w:rsidRDefault="00153CB8" w:rsidP="00EF44A3"/>
    <w:p w14:paraId="7D22CB4A" w14:textId="3ADDD2CA" w:rsidR="00153CB8" w:rsidRDefault="00153CB8" w:rsidP="00EF44A3"/>
    <w:p w14:paraId="6AEC616D" w14:textId="09628ED5" w:rsidR="00153CB8" w:rsidRDefault="00153CB8" w:rsidP="00EF44A3"/>
    <w:p w14:paraId="50817AA3" w14:textId="77777777" w:rsidR="00153CB8" w:rsidRDefault="00153CB8" w:rsidP="00EF44A3"/>
    <w:p w14:paraId="3EA85CDA" w14:textId="680ED5E9" w:rsidR="00A95DD2" w:rsidRDefault="00A95DD2" w:rsidP="00EF44A3"/>
    <w:p w14:paraId="1C31312D" w14:textId="77777777" w:rsidR="00153CB8" w:rsidRDefault="00153CB8" w:rsidP="00EF44A3"/>
    <w:p w14:paraId="5BFEEF3C" w14:textId="77777777" w:rsidR="00A95DD2" w:rsidRDefault="00A95DD2" w:rsidP="00EF44A3"/>
    <w:p w14:paraId="7F2B67EF" w14:textId="77777777" w:rsidR="00A95DD2" w:rsidRDefault="00A95DD2" w:rsidP="00EF44A3"/>
    <w:p w14:paraId="14F0274A" w14:textId="2B1331C8" w:rsidR="009A77DB"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lastRenderedPageBreak/>
        <w:t>On the RFID reader</w:t>
      </w:r>
    </w:p>
    <w:p w14:paraId="3AF55589" w14:textId="77777777"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4823630D" w:rsidR="009A77DB" w:rsidRDefault="00A95DD2" w:rsidP="009A77DB">
      <w:pPr>
        <w:pStyle w:val="Heading3"/>
      </w:pPr>
      <w:r>
        <w:rPr>
          <w:noProof/>
        </w:rPr>
        <w:drawing>
          <wp:anchor distT="0" distB="0" distL="114300" distR="114300" simplePos="0" relativeHeight="251663360" behindDoc="0" locked="0" layoutInCell="1" allowOverlap="1" wp14:anchorId="18BD85A1" wp14:editId="7DBD4623">
            <wp:simplePos x="0" y="0"/>
            <wp:positionH relativeFrom="column">
              <wp:posOffset>3657600</wp:posOffset>
            </wp:positionH>
            <wp:positionV relativeFrom="paragraph">
              <wp:posOffset>421005</wp:posOffset>
            </wp:positionV>
            <wp:extent cx="2029968" cy="3602736"/>
            <wp:effectExtent l="0" t="0" r="2540" b="4445"/>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29968" cy="3602736"/>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On the iOS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77777777"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57709692" w14:textId="77777777" w:rsidR="00A95DD2" w:rsidRDefault="00A95DD2" w:rsidP="00CF2144">
      <w:pPr>
        <w:pStyle w:val="Heading2"/>
      </w:pPr>
    </w:p>
    <w:p w14:paraId="154D38F5" w14:textId="77777777" w:rsidR="00A95DD2" w:rsidRDefault="00A95DD2" w:rsidP="00CF2144">
      <w:pPr>
        <w:pStyle w:val="Heading2"/>
      </w:pPr>
    </w:p>
    <w:p w14:paraId="4AA5E64D" w14:textId="7AB5FDFA" w:rsidR="009A77DB" w:rsidRDefault="009A77DB" w:rsidP="00CF2144">
      <w:pPr>
        <w:pStyle w:val="Heading2"/>
      </w:pPr>
      <w:r>
        <w:t xml:space="preserve">Launch </w:t>
      </w:r>
      <w:r w:rsidR="008330F7">
        <w:t>RapiTag</w:t>
      </w:r>
    </w:p>
    <w:p w14:paraId="5980F302" w14:textId="77777777" w:rsidR="009A77DB" w:rsidRDefault="009A77DB" w:rsidP="009A77DB"/>
    <w:p w14:paraId="42F7882A" w14:textId="3DAF4901" w:rsidR="00645A2A" w:rsidRDefault="00FF111A" w:rsidP="009A77DB">
      <w:r>
        <w:rPr>
          <w:noProof/>
        </w:rPr>
        <w:drawing>
          <wp:anchor distT="0" distB="0" distL="114300" distR="114300" simplePos="0" relativeHeight="251688960" behindDoc="0" locked="0" layoutInCell="1" allowOverlap="1" wp14:anchorId="08908F06" wp14:editId="6138BAB4">
            <wp:simplePos x="0" y="0"/>
            <wp:positionH relativeFrom="column">
              <wp:posOffset>3657600</wp:posOffset>
            </wp:positionH>
            <wp:positionV relativeFrom="paragraph">
              <wp:posOffset>0</wp:posOffset>
            </wp:positionV>
            <wp:extent cx="2029968" cy="3602736"/>
            <wp:effectExtent l="0" t="0" r="254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13 at 9.18.41 PM.png"/>
                    <pic:cNvPicPr/>
                  </pic:nvPicPr>
                  <pic:blipFill>
                    <a:blip r:embed="rId14"/>
                    <a:stretch>
                      <a:fillRect/>
                    </a:stretch>
                  </pic:blipFill>
                  <pic:spPr>
                    <a:xfrm>
                      <a:off x="0" y="0"/>
                      <a:ext cx="2029968" cy="3602736"/>
                    </a:xfrm>
                    <a:prstGeom prst="rect">
                      <a:avLst/>
                    </a:prstGeom>
                  </pic:spPr>
                </pic:pic>
              </a:graphicData>
            </a:graphic>
            <wp14:sizeRelH relativeFrom="margin">
              <wp14:pctWidth>0</wp14:pctWidth>
            </wp14:sizeRelH>
            <wp14:sizeRelV relativeFrom="margin">
              <wp14:pctHeight>0</wp14:pctHeight>
            </wp14:sizeRelV>
          </wp:anchor>
        </w:drawing>
      </w:r>
      <w:r w:rsidR="00645A2A">
        <w:t xml:space="preserve">If the reader </w:t>
      </w:r>
      <w:r w:rsidR="00A86C89">
        <w:t>is properly</w:t>
      </w:r>
      <w:r w:rsidR="00645A2A">
        <w:t xml:space="preserve"> connected, you should see the RFID Batter</w:t>
      </w:r>
      <w:r w:rsidR="000F2BF7">
        <w:t xml:space="preserve">y </w:t>
      </w:r>
      <w:r w:rsidR="00645A2A">
        <w:t>Life display</w:t>
      </w:r>
      <w:r w:rsidR="000F2BF7">
        <w:t>ed (see troubleshooting if not), and the RFID label should say “Scanning for tags” (see troubleshooting if not):</w:t>
      </w:r>
    </w:p>
    <w:p w14:paraId="2D2F9770" w14:textId="77777777" w:rsidR="000F2BF7" w:rsidRDefault="000F2BF7" w:rsidP="009A77DB"/>
    <w:p w14:paraId="15D177E9" w14:textId="256273EB" w:rsidR="00645A2A" w:rsidRDefault="00645A2A" w:rsidP="009A77DB"/>
    <w:p w14:paraId="104CFD99" w14:textId="77777777" w:rsidR="00A95DD2" w:rsidRDefault="00A95DD2" w:rsidP="009A77DB"/>
    <w:p w14:paraId="74A99A3D" w14:textId="77777777" w:rsidR="00A95DD2" w:rsidRDefault="00A95DD2" w:rsidP="009A77DB"/>
    <w:p w14:paraId="298F1730" w14:textId="77777777" w:rsidR="00A95DD2" w:rsidRDefault="00A95DD2" w:rsidP="009A77DB"/>
    <w:p w14:paraId="40BC160F" w14:textId="77777777" w:rsidR="005F5A29" w:rsidRDefault="005F5A29" w:rsidP="009A77DB"/>
    <w:p w14:paraId="71795E2E" w14:textId="77777777" w:rsidR="00A95DD2" w:rsidRDefault="00A95DD2" w:rsidP="009A77DB"/>
    <w:p w14:paraId="0AA72228" w14:textId="77777777" w:rsidR="005F5A29" w:rsidRDefault="005F5A29" w:rsidP="009A77DB"/>
    <w:p w14:paraId="48D610CD" w14:textId="77777777" w:rsidR="005F5A29" w:rsidRDefault="005F5A29" w:rsidP="009A77DB"/>
    <w:p w14:paraId="581F116E" w14:textId="77777777" w:rsidR="00A95DD2" w:rsidRDefault="00A95DD2" w:rsidP="009A77DB"/>
    <w:p w14:paraId="3AEC9994" w14:textId="77777777" w:rsidR="00A95DD2" w:rsidRDefault="00A95DD2" w:rsidP="009A77DB"/>
    <w:p w14:paraId="21CC9CD5" w14:textId="77777777" w:rsidR="00A95DD2" w:rsidRDefault="00A95DD2" w:rsidP="009A77DB"/>
    <w:p w14:paraId="41A95798" w14:textId="77777777" w:rsidR="00A95DD2" w:rsidRDefault="00A95DD2" w:rsidP="009A77DB"/>
    <w:p w14:paraId="3B2B533D" w14:textId="77777777" w:rsidR="00A95DD2" w:rsidRDefault="00A95DD2" w:rsidP="009A77DB"/>
    <w:p w14:paraId="1D14C113" w14:textId="40AB8CB8" w:rsidR="00645A2A" w:rsidRDefault="00FF111A" w:rsidP="009A77DB">
      <w:r>
        <w:rPr>
          <w:noProof/>
        </w:rPr>
        <w:lastRenderedPageBreak/>
        <w:drawing>
          <wp:anchor distT="0" distB="0" distL="114300" distR="114300" simplePos="0" relativeHeight="251689984" behindDoc="0" locked="0" layoutInCell="1" allowOverlap="1" wp14:anchorId="10423A86" wp14:editId="17BB9160">
            <wp:simplePos x="0" y="0"/>
            <wp:positionH relativeFrom="column">
              <wp:posOffset>3657600</wp:posOffset>
            </wp:positionH>
            <wp:positionV relativeFrom="paragraph">
              <wp:posOffset>0</wp:posOffset>
            </wp:positionV>
            <wp:extent cx="2029968" cy="3602736"/>
            <wp:effectExtent l="0" t="0" r="254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13 at 9.22.28 PM.png"/>
                    <pic:cNvPicPr/>
                  </pic:nvPicPr>
                  <pic:blipFill>
                    <a:blip r:embed="rId15"/>
                    <a:stretch>
                      <a:fillRect/>
                    </a:stretch>
                  </pic:blipFill>
                  <pic:spPr>
                    <a:xfrm>
                      <a:off x="0" y="0"/>
                      <a:ext cx="2029968" cy="3602736"/>
                    </a:xfrm>
                    <a:prstGeom prst="rect">
                      <a:avLst/>
                    </a:prstGeom>
                  </pic:spPr>
                </pic:pic>
              </a:graphicData>
            </a:graphic>
            <wp14:sizeRelH relativeFrom="margin">
              <wp14:pctWidth>0</wp14:pctWidth>
            </wp14:sizeRelH>
            <wp14:sizeRelV relativeFrom="margin">
              <wp14:pctHeight>0</wp14:pctHeight>
            </wp14:sizeRelV>
          </wp:anchor>
        </w:drawing>
      </w:r>
      <w:r w:rsidR="00645A2A">
        <w:t>If an RFID tag was already read, it will be displayed</w:t>
      </w:r>
      <w:r w:rsidR="000F2BF7">
        <w:t>:</w:t>
      </w:r>
    </w:p>
    <w:p w14:paraId="403FA808" w14:textId="77777777" w:rsidR="000F2BF7" w:rsidRDefault="000F2BF7" w:rsidP="009A77DB"/>
    <w:p w14:paraId="51535C95" w14:textId="77777777" w:rsidR="00A95DD2" w:rsidRDefault="00A95DD2" w:rsidP="009A77DB"/>
    <w:p w14:paraId="0613A91B" w14:textId="77777777" w:rsidR="00A95DD2" w:rsidRDefault="00A95DD2" w:rsidP="009A77DB"/>
    <w:p w14:paraId="3B4B36A4" w14:textId="77777777" w:rsidR="00A95DD2" w:rsidRDefault="00A95DD2" w:rsidP="009A77DB"/>
    <w:p w14:paraId="4F7C1682" w14:textId="77777777" w:rsidR="00A95DD2" w:rsidRDefault="00A95DD2" w:rsidP="009A77DB"/>
    <w:p w14:paraId="66784667" w14:textId="77777777" w:rsidR="00A95DD2" w:rsidRDefault="00A95DD2" w:rsidP="009A77DB"/>
    <w:p w14:paraId="2F31BAB4" w14:textId="77777777" w:rsidR="00A95DD2" w:rsidRDefault="00A95DD2" w:rsidP="009A77DB"/>
    <w:p w14:paraId="21D46AB4" w14:textId="77777777" w:rsidR="00A95DD2" w:rsidRDefault="00A95DD2" w:rsidP="009A77DB"/>
    <w:p w14:paraId="6D0E30AA" w14:textId="77777777" w:rsidR="00A95DD2" w:rsidRDefault="00A95DD2" w:rsidP="009A77DB"/>
    <w:p w14:paraId="546DC937" w14:textId="77777777" w:rsidR="00A95DD2" w:rsidRDefault="00A95DD2" w:rsidP="009A77DB"/>
    <w:p w14:paraId="12CD2CB5" w14:textId="77777777" w:rsidR="00A95DD2" w:rsidRDefault="00A95DD2" w:rsidP="009A77DB"/>
    <w:p w14:paraId="6438DA8B" w14:textId="77777777" w:rsidR="00A95DD2" w:rsidRDefault="00A95DD2" w:rsidP="009A77DB"/>
    <w:p w14:paraId="7424E893" w14:textId="77777777" w:rsidR="00A95DD2" w:rsidRDefault="00A95DD2" w:rsidP="009A77DB"/>
    <w:p w14:paraId="46FB46B0" w14:textId="77777777" w:rsidR="00A95DD2" w:rsidRDefault="00A95DD2" w:rsidP="009A77DB"/>
    <w:p w14:paraId="30D3AE5F" w14:textId="77777777" w:rsidR="00A95DD2" w:rsidRDefault="00A95DD2" w:rsidP="009A77DB"/>
    <w:p w14:paraId="43D54396" w14:textId="5CCB1EFD" w:rsidR="00A95DD2" w:rsidRDefault="00A95DD2" w:rsidP="009A77DB"/>
    <w:p w14:paraId="678E997F" w14:textId="3BD00513" w:rsidR="00A95DD2" w:rsidRDefault="00A95DD2" w:rsidP="009A77DB"/>
    <w:p w14:paraId="651E023C" w14:textId="5D41E3FD" w:rsidR="000F2BF7" w:rsidRDefault="000F2BF7" w:rsidP="009A77DB"/>
    <w:p w14:paraId="4B48B500" w14:textId="0D783427" w:rsidR="00645A2A" w:rsidRDefault="00645A2A" w:rsidP="009A77DB"/>
    <w:p w14:paraId="7655286B" w14:textId="1650626B" w:rsidR="00A95DD2" w:rsidRDefault="00A95DD2" w:rsidP="009A77DB"/>
    <w:p w14:paraId="7ACB9276" w14:textId="0EA63A39" w:rsidR="00FF111A" w:rsidRDefault="00FF111A" w:rsidP="00FF111A">
      <w:r>
        <w:rPr>
          <w:noProof/>
        </w:rPr>
        <w:drawing>
          <wp:anchor distT="0" distB="0" distL="114300" distR="114300" simplePos="0" relativeHeight="251695104" behindDoc="0" locked="0" layoutInCell="1" allowOverlap="1" wp14:anchorId="13D2E696" wp14:editId="1CE4D0A7">
            <wp:simplePos x="0" y="0"/>
            <wp:positionH relativeFrom="column">
              <wp:posOffset>3657600</wp:posOffset>
            </wp:positionH>
            <wp:positionV relativeFrom="paragraph">
              <wp:posOffset>0</wp:posOffset>
            </wp:positionV>
            <wp:extent cx="2029968" cy="3602736"/>
            <wp:effectExtent l="0" t="0" r="254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13 at 9.31.05 PM.png"/>
                    <pic:cNvPicPr/>
                  </pic:nvPicPr>
                  <pic:blipFill>
                    <a:blip r:embed="rId16"/>
                    <a:stretch>
                      <a:fillRect/>
                    </a:stretch>
                  </pic:blipFill>
                  <pic:spPr>
                    <a:xfrm>
                      <a:off x="0" y="0"/>
                      <a:ext cx="2029968" cy="3602736"/>
                    </a:xfrm>
                    <a:prstGeom prst="rect">
                      <a:avLst/>
                    </a:prstGeom>
                  </pic:spPr>
                </pic:pic>
              </a:graphicData>
            </a:graphic>
            <wp14:sizeRelH relativeFrom="margin">
              <wp14:pctWidth>0</wp14:pctWidth>
            </wp14:sizeRelH>
            <wp14:sizeRelV relativeFrom="margin">
              <wp14:pctHeight>0</wp14:pctHeight>
            </wp14:sizeRelV>
          </wp:anchor>
        </w:drawing>
      </w:r>
      <w:r>
        <w:rPr>
          <w:noProof/>
        </w:rPr>
        <w:t>Instead</w:t>
      </w:r>
      <w:r>
        <w:t xml:space="preserve"> of reading the RFID tag you can also scan the printed barcode some stock tags:</w:t>
      </w:r>
    </w:p>
    <w:p w14:paraId="6EBEC069" w14:textId="77777777" w:rsidR="00FF111A" w:rsidRDefault="00FF111A" w:rsidP="00FF111A"/>
    <w:p w14:paraId="26E86C9D" w14:textId="77777777" w:rsidR="00FF111A" w:rsidRDefault="00FF111A" w:rsidP="00FF111A"/>
    <w:p w14:paraId="3D9B8F3D" w14:textId="77777777" w:rsidR="00FF111A" w:rsidRDefault="00FF111A" w:rsidP="00FF111A"/>
    <w:p w14:paraId="6EE727A1" w14:textId="77777777" w:rsidR="00FF111A" w:rsidRDefault="00FF111A">
      <w:r>
        <w:br w:type="page"/>
      </w:r>
    </w:p>
    <w:p w14:paraId="36D3D8BF" w14:textId="78CB4ADC" w:rsidR="001F52A0" w:rsidRDefault="008330F7" w:rsidP="009A77DB">
      <w:r>
        <w:lastRenderedPageBreak/>
        <w:t xml:space="preserve">If you want to enter </w:t>
      </w:r>
      <w:r w:rsidR="009E3FE3">
        <w:t xml:space="preserve">product </w:t>
      </w:r>
      <w:r>
        <w:t xml:space="preserve">data from an existing </w:t>
      </w:r>
      <w:r w:rsidR="009E3FE3">
        <w:t xml:space="preserve">UPC/EAN </w:t>
      </w:r>
      <w:r>
        <w:t>barcode, p</w:t>
      </w:r>
      <w:r w:rsidR="00645A2A">
        <w:t>osition the barcode for the camera to read it</w:t>
      </w:r>
      <w:r w:rsidR="00A95DD2">
        <w:t xml:space="preserve">.  </w:t>
      </w:r>
      <w:r w:rsidR="00645A2A">
        <w:t>Once read, you will see a green rectangle on the barcode image and the number will be displayed.</w:t>
      </w:r>
    </w:p>
    <w:p w14:paraId="251458E3" w14:textId="62EEDA8B" w:rsidR="008330F7" w:rsidRDefault="008330F7" w:rsidP="009A77DB"/>
    <w:p w14:paraId="18A2D0E9" w14:textId="3BCC539C" w:rsidR="008330F7" w:rsidRDefault="00FF111A" w:rsidP="009A77DB">
      <w:r>
        <w:rPr>
          <w:noProof/>
        </w:rPr>
        <w:drawing>
          <wp:anchor distT="0" distB="0" distL="114300" distR="114300" simplePos="0" relativeHeight="251696128" behindDoc="0" locked="0" layoutInCell="1" allowOverlap="1" wp14:anchorId="080485E7" wp14:editId="6CB12020">
            <wp:simplePos x="0" y="0"/>
            <wp:positionH relativeFrom="column">
              <wp:posOffset>1490345</wp:posOffset>
            </wp:positionH>
            <wp:positionV relativeFrom="paragraph">
              <wp:posOffset>458203</wp:posOffset>
            </wp:positionV>
            <wp:extent cx="2029968" cy="3602736"/>
            <wp:effectExtent l="0" t="0" r="2540" b="44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3-13 at 10.25.05 PM.png"/>
                    <pic:cNvPicPr/>
                  </pic:nvPicPr>
                  <pic:blipFill>
                    <a:blip r:embed="rId17"/>
                    <a:stretch>
                      <a:fillRect/>
                    </a:stretch>
                  </pic:blipFill>
                  <pic:spPr>
                    <a:xfrm>
                      <a:off x="0" y="0"/>
                      <a:ext cx="2029968" cy="3602736"/>
                    </a:xfrm>
                    <a:prstGeom prst="rect">
                      <a:avLst/>
                    </a:prstGeom>
                  </pic:spPr>
                </pic:pic>
              </a:graphicData>
            </a:graphic>
            <wp14:sizeRelH relativeFrom="margin">
              <wp14:pctWidth>0</wp14:pctWidth>
            </wp14:sizeRelH>
            <wp14:sizeRelV relativeFrom="margin">
              <wp14:pctHeight>0</wp14:pctHeight>
            </wp14:sizeRelV>
          </wp:anchor>
        </w:drawing>
      </w:r>
      <w:r w:rsidR="008330F7">
        <w:t>All of the input fields will also be populated.  If it is a DPCI, then the GTIN input will be hidden.  If it is a GTIN, then the DPCI input fields will be hidden.</w:t>
      </w:r>
    </w:p>
    <w:p w14:paraId="782EFA10" w14:textId="0B2A8A6A" w:rsidR="00645A2A" w:rsidRDefault="00FF111A" w:rsidP="009A77DB">
      <w:r>
        <w:rPr>
          <w:noProof/>
        </w:rPr>
        <w:drawing>
          <wp:anchor distT="0" distB="0" distL="114300" distR="114300" simplePos="0" relativeHeight="251697152" behindDoc="0" locked="0" layoutInCell="1" allowOverlap="1" wp14:anchorId="42BF9178" wp14:editId="1312B69E">
            <wp:simplePos x="0" y="0"/>
            <wp:positionH relativeFrom="column">
              <wp:posOffset>3657600</wp:posOffset>
            </wp:positionH>
            <wp:positionV relativeFrom="paragraph">
              <wp:posOffset>107683</wp:posOffset>
            </wp:positionV>
            <wp:extent cx="2029460" cy="3602355"/>
            <wp:effectExtent l="0" t="0" r="254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3-13 at 10.28.10 PM.png"/>
                    <pic:cNvPicPr/>
                  </pic:nvPicPr>
                  <pic:blipFill>
                    <a:blip r:embed="rId18"/>
                    <a:stretch>
                      <a:fillRect/>
                    </a:stretch>
                  </pic:blipFill>
                  <pic:spPr>
                    <a:xfrm>
                      <a:off x="0" y="0"/>
                      <a:ext cx="2029460" cy="3602355"/>
                    </a:xfrm>
                    <a:prstGeom prst="rect">
                      <a:avLst/>
                    </a:prstGeom>
                  </pic:spPr>
                </pic:pic>
              </a:graphicData>
            </a:graphic>
            <wp14:sizeRelH relativeFrom="margin">
              <wp14:pctWidth>0</wp14:pctWidth>
            </wp14:sizeRelH>
            <wp14:sizeRelV relativeFrom="margin">
              <wp14:pctHeight>0</wp14:pctHeight>
            </wp14:sizeRelV>
          </wp:anchor>
        </w:drawing>
      </w:r>
    </w:p>
    <w:p w14:paraId="00CB6F03" w14:textId="66274262" w:rsidR="005144B3" w:rsidRDefault="005144B3" w:rsidP="009A77DB"/>
    <w:p w14:paraId="176E7599" w14:textId="2CC2BDDD" w:rsidR="005144B3" w:rsidRDefault="005144B3" w:rsidP="009A77DB"/>
    <w:p w14:paraId="03A22835" w14:textId="7873FE43" w:rsidR="005144B3" w:rsidRDefault="005144B3" w:rsidP="009A77DB"/>
    <w:p w14:paraId="7EED2C04" w14:textId="4A49E8C5" w:rsidR="005144B3" w:rsidRDefault="005144B3" w:rsidP="009A77DB"/>
    <w:p w14:paraId="6BBE84D5" w14:textId="6655DEF1" w:rsidR="005144B3" w:rsidRDefault="005144B3" w:rsidP="009A77DB"/>
    <w:p w14:paraId="3042D5A3" w14:textId="1FCEC508" w:rsidR="005144B3" w:rsidRDefault="005144B3" w:rsidP="009A77DB"/>
    <w:p w14:paraId="0F0A9BEB" w14:textId="507CC2DA" w:rsidR="005144B3" w:rsidRDefault="005144B3" w:rsidP="009A77DB"/>
    <w:p w14:paraId="250C47B6" w14:textId="2DBBB78B" w:rsidR="005144B3" w:rsidRDefault="005144B3" w:rsidP="009A77DB"/>
    <w:p w14:paraId="6327D394" w14:textId="5B77C2B2" w:rsidR="005144B3" w:rsidRDefault="005144B3" w:rsidP="009A77DB"/>
    <w:p w14:paraId="09ECB307" w14:textId="7A892786" w:rsidR="005144B3" w:rsidRDefault="005144B3" w:rsidP="009A77DB"/>
    <w:p w14:paraId="589CDA59" w14:textId="0CC2EF34" w:rsidR="005144B3" w:rsidRDefault="005144B3" w:rsidP="009A77DB"/>
    <w:p w14:paraId="14717B20" w14:textId="26FF02D6" w:rsidR="005144B3" w:rsidRDefault="005144B3" w:rsidP="009A77DB"/>
    <w:p w14:paraId="608D3897" w14:textId="77777777" w:rsidR="005144B3" w:rsidRDefault="005144B3" w:rsidP="009A77DB"/>
    <w:p w14:paraId="24C0DB03" w14:textId="77777777" w:rsidR="005144B3" w:rsidRDefault="005144B3" w:rsidP="009A77DB"/>
    <w:p w14:paraId="159ED9FC" w14:textId="77777777" w:rsidR="005144B3" w:rsidRDefault="005144B3" w:rsidP="009A77DB"/>
    <w:p w14:paraId="38DD5CE6" w14:textId="77777777" w:rsidR="009E3FE3" w:rsidRDefault="009E3FE3" w:rsidP="009A77DB"/>
    <w:p w14:paraId="1F41A9C4" w14:textId="0F9BE97C" w:rsidR="009E3FE3" w:rsidRDefault="009E3FE3" w:rsidP="009A77DB"/>
    <w:p w14:paraId="351A7F3F" w14:textId="77777777" w:rsidR="009E3FE3" w:rsidRDefault="009E3FE3" w:rsidP="009A77DB"/>
    <w:p w14:paraId="549072D2" w14:textId="77777777" w:rsidR="009E3FE3" w:rsidRDefault="009E3FE3" w:rsidP="009A77DB"/>
    <w:p w14:paraId="06FACCDA" w14:textId="77777777" w:rsidR="005144B3" w:rsidRDefault="005144B3" w:rsidP="009A77DB"/>
    <w:p w14:paraId="5E918935" w14:textId="043E8B9F" w:rsidR="005144B3" w:rsidRDefault="00FF111A" w:rsidP="009A77DB">
      <w:r>
        <w:rPr>
          <w:noProof/>
        </w:rPr>
        <w:drawing>
          <wp:anchor distT="0" distB="0" distL="114300" distR="114300" simplePos="0" relativeHeight="251698176" behindDoc="0" locked="0" layoutInCell="1" allowOverlap="1" wp14:anchorId="758F76FF" wp14:editId="09CBF4EB">
            <wp:simplePos x="0" y="0"/>
            <wp:positionH relativeFrom="column">
              <wp:posOffset>3657600</wp:posOffset>
            </wp:positionH>
            <wp:positionV relativeFrom="paragraph">
              <wp:posOffset>178435</wp:posOffset>
            </wp:positionV>
            <wp:extent cx="2029968" cy="3602736"/>
            <wp:effectExtent l="0" t="0" r="2540"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3-13 at 10.29.56 PM.png"/>
                    <pic:cNvPicPr/>
                  </pic:nvPicPr>
                  <pic:blipFill>
                    <a:blip r:embed="rId19"/>
                    <a:stretch>
                      <a:fillRect/>
                    </a:stretch>
                  </pic:blipFill>
                  <pic:spPr>
                    <a:xfrm>
                      <a:off x="0" y="0"/>
                      <a:ext cx="2029968" cy="3602736"/>
                    </a:xfrm>
                    <a:prstGeom prst="rect">
                      <a:avLst/>
                    </a:prstGeom>
                  </pic:spPr>
                </pic:pic>
              </a:graphicData>
            </a:graphic>
            <wp14:sizeRelH relativeFrom="margin">
              <wp14:pctWidth>0</wp14:pctWidth>
            </wp14:sizeRelH>
            <wp14:sizeRelV relativeFrom="margin">
              <wp14:pctHeight>0</wp14:pctHeight>
            </wp14:sizeRelV>
          </wp:anchor>
        </w:drawing>
      </w:r>
    </w:p>
    <w:p w14:paraId="24F1B2EF" w14:textId="00126580" w:rsidR="00A95DD2" w:rsidRDefault="005144B3" w:rsidP="009A77DB">
      <w:r>
        <w:t>You can click on any field and manually enter data as well.</w:t>
      </w:r>
      <w:r w:rsidR="003F5EC4">
        <w:t xml:space="preserve">  You must hit “return” to accept any changes.</w:t>
      </w:r>
    </w:p>
    <w:p w14:paraId="676A4946" w14:textId="77777777" w:rsidR="00A95DD2" w:rsidRDefault="00A95DD2" w:rsidP="009A77DB"/>
    <w:p w14:paraId="7389E316" w14:textId="77777777" w:rsidR="00A95DD2" w:rsidRDefault="00A95DD2" w:rsidP="009A77DB"/>
    <w:p w14:paraId="0BD9A8F9" w14:textId="77777777" w:rsidR="00A95DD2" w:rsidRDefault="00A95DD2" w:rsidP="009A77DB"/>
    <w:p w14:paraId="3834142D" w14:textId="0CB43E1C" w:rsidR="00A95DD2" w:rsidRDefault="00A95DD2" w:rsidP="009A77DB"/>
    <w:p w14:paraId="40F6D345" w14:textId="77777777" w:rsidR="00A95DD2" w:rsidRDefault="00A95DD2" w:rsidP="009A77DB"/>
    <w:p w14:paraId="5813DE7F" w14:textId="77777777" w:rsidR="00A95DD2" w:rsidRDefault="00A95DD2" w:rsidP="009A77DB"/>
    <w:p w14:paraId="0D4BA593" w14:textId="77777777" w:rsidR="00A95DD2" w:rsidRDefault="00A95DD2" w:rsidP="009A77DB"/>
    <w:p w14:paraId="2A1BC069" w14:textId="77777777" w:rsidR="00A95DD2" w:rsidRDefault="00A95DD2" w:rsidP="009A77DB"/>
    <w:p w14:paraId="05B144FB" w14:textId="77777777" w:rsidR="00A95DD2" w:rsidRDefault="00A95DD2" w:rsidP="009A77DB"/>
    <w:p w14:paraId="4F0A6126" w14:textId="77777777" w:rsidR="003F5EC4" w:rsidRDefault="003F5EC4" w:rsidP="009A77DB"/>
    <w:p w14:paraId="5C3DC92B" w14:textId="77777777" w:rsidR="003F5EC4" w:rsidRDefault="003F5EC4" w:rsidP="009A77DB"/>
    <w:p w14:paraId="495B52B5" w14:textId="77777777" w:rsidR="003F5EC4" w:rsidRDefault="003F5EC4" w:rsidP="009A77DB"/>
    <w:p w14:paraId="4F80CCA9" w14:textId="77777777" w:rsidR="003F5EC4" w:rsidRDefault="003F5EC4" w:rsidP="009A77DB"/>
    <w:p w14:paraId="7CAFF393" w14:textId="77777777" w:rsidR="00A95DD2" w:rsidRDefault="00A95DD2" w:rsidP="009A77DB"/>
    <w:p w14:paraId="0520368E" w14:textId="77777777" w:rsidR="00A95DD2" w:rsidRDefault="00A95DD2" w:rsidP="009A77DB"/>
    <w:p w14:paraId="3FD9ABA5" w14:textId="77777777" w:rsidR="00A95DD2" w:rsidRDefault="00A95DD2" w:rsidP="009A77DB"/>
    <w:p w14:paraId="1C9AAC6A" w14:textId="29AB69A3" w:rsidR="00A95DD2" w:rsidRDefault="00FF111A" w:rsidP="009A77DB">
      <w:r>
        <w:rPr>
          <w:noProof/>
        </w:rPr>
        <w:lastRenderedPageBreak/>
        <w:drawing>
          <wp:anchor distT="0" distB="0" distL="114300" distR="114300" simplePos="0" relativeHeight="251701248" behindDoc="0" locked="0" layoutInCell="1" allowOverlap="1" wp14:anchorId="0565A959" wp14:editId="5BBA5AD8">
            <wp:simplePos x="0" y="0"/>
            <wp:positionH relativeFrom="column">
              <wp:posOffset>2830830</wp:posOffset>
            </wp:positionH>
            <wp:positionV relativeFrom="paragraph">
              <wp:posOffset>344170</wp:posOffset>
            </wp:positionV>
            <wp:extent cx="2029460" cy="3602355"/>
            <wp:effectExtent l="952" t="0" r="3493" b="3492"/>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3-13 at 10.34.32 PM.png"/>
                    <pic:cNvPicPr/>
                  </pic:nvPicPr>
                  <pic:blipFill>
                    <a:blip r:embed="rId20"/>
                    <a:stretch>
                      <a:fillRect/>
                    </a:stretch>
                  </pic:blipFill>
                  <pic:spPr>
                    <a:xfrm rot="16200000">
                      <a:off x="0" y="0"/>
                      <a:ext cx="2029460" cy="3602355"/>
                    </a:xfrm>
                    <a:prstGeom prst="rect">
                      <a:avLst/>
                    </a:prstGeom>
                  </pic:spPr>
                </pic:pic>
              </a:graphicData>
            </a:graphic>
            <wp14:sizeRelH relativeFrom="margin">
              <wp14:pctWidth>0</wp14:pctWidth>
            </wp14:sizeRelH>
            <wp14:sizeRelV relativeFrom="margin">
              <wp14:pctHeight>0</wp14:pctHeight>
            </wp14:sizeRelV>
          </wp:anchor>
        </w:drawing>
      </w:r>
      <w:r w:rsidR="009E3FE3">
        <w:t xml:space="preserve">If you are encoding a replacement tag, you </w:t>
      </w:r>
      <w:r w:rsidR="009E3FE3" w:rsidRPr="00FF111A">
        <w:rPr>
          <w:b/>
        </w:rPr>
        <w:t>MUST</w:t>
      </w:r>
      <w:r w:rsidR="009E3FE3">
        <w:t xml:space="preserve"> use GID encoding</w:t>
      </w:r>
      <w:r w:rsidR="00910BBB">
        <w:t>s</w:t>
      </w:r>
      <w:r w:rsidR="009E3FE3">
        <w:t>, even if the tag is a GTIN.  To do this, turn the device sideways so you c</w:t>
      </w:r>
      <w:r w:rsidR="00910BBB">
        <w:t>an see the “Replacement” switch</w:t>
      </w:r>
      <w:r w:rsidR="009E3FE3">
        <w:t xml:space="preserve"> and turn it on.</w:t>
      </w:r>
      <w:r w:rsidR="00910BBB">
        <w:t xml:space="preserve">  This overrides the default and encodes national brand GTINs using the Target proprietary GID encoding scheme.  The serial number for replacement tags </w:t>
      </w:r>
      <w:r w:rsidR="00910BBB" w:rsidRPr="00FF111A">
        <w:rPr>
          <w:b/>
        </w:rPr>
        <w:t>MUST</w:t>
      </w:r>
      <w:r w:rsidR="00910BBB">
        <w:t xml:space="preserve"> start with ’01’, ‘02’, ’03’, or ‘04’, indicating the provisioning authority:</w:t>
      </w:r>
    </w:p>
    <w:p w14:paraId="2B91AE98" w14:textId="54930530" w:rsidR="00910BBB" w:rsidRDefault="00910BBB" w:rsidP="009A77DB"/>
    <w:p w14:paraId="74D51F51" w14:textId="735AE481" w:rsidR="00A95DD2" w:rsidRDefault="00A95DD2" w:rsidP="009A77DB"/>
    <w:p w14:paraId="1DCBC0A8" w14:textId="273CC617" w:rsidR="009E3FE3" w:rsidRDefault="009E3FE3" w:rsidP="009A77DB"/>
    <w:p w14:paraId="4B829483" w14:textId="77777777" w:rsidR="00645A2A" w:rsidRDefault="00645A2A" w:rsidP="009A77DB"/>
    <w:p w14:paraId="548067F1" w14:textId="77777777" w:rsidR="00910BBB" w:rsidRDefault="00910BBB" w:rsidP="009A77DB"/>
    <w:p w14:paraId="5D207B31" w14:textId="77777777" w:rsidR="00910BBB" w:rsidRDefault="00910BBB" w:rsidP="009A77DB"/>
    <w:p w14:paraId="4222EB94" w14:textId="77777777" w:rsidR="00910BBB" w:rsidRDefault="00910BBB" w:rsidP="009A77DB"/>
    <w:p w14:paraId="50B4725E" w14:textId="77777777" w:rsidR="00910BBB" w:rsidRDefault="00910BBB" w:rsidP="009A77DB"/>
    <w:p w14:paraId="359465AD" w14:textId="77777777" w:rsidR="00910BBB" w:rsidRDefault="00910BBB" w:rsidP="009A77DB"/>
    <w:p w14:paraId="190D7C69" w14:textId="77777777" w:rsidR="00910BBB" w:rsidRDefault="00910BBB" w:rsidP="009A77DB"/>
    <w:p w14:paraId="356A8476" w14:textId="77777777" w:rsidR="00910BBB" w:rsidRDefault="00910BBB" w:rsidP="009A77DB"/>
    <w:p w14:paraId="5268852C" w14:textId="77777777" w:rsidR="00910BBB" w:rsidRDefault="00910BBB" w:rsidP="009A77DB"/>
    <w:p w14:paraId="0EC9CED1" w14:textId="77777777" w:rsidR="00910BBB" w:rsidRDefault="00910BBB" w:rsidP="009A77DB"/>
    <w:p w14:paraId="3BF0E52F" w14:textId="77777777" w:rsidR="00910BBB" w:rsidRDefault="00910BBB" w:rsidP="009A77DB"/>
    <w:p w14:paraId="42D032C3" w14:textId="79BF7DC7" w:rsidR="003F5EC4" w:rsidRDefault="003F5EC4" w:rsidP="009A77DB">
      <w:r>
        <w:rPr>
          <w:noProof/>
        </w:rPr>
        <w:drawing>
          <wp:anchor distT="0" distB="0" distL="114300" distR="114300" simplePos="0" relativeHeight="251683840" behindDoc="0" locked="0" layoutInCell="1" allowOverlap="1" wp14:anchorId="2503561F" wp14:editId="424931AE">
            <wp:simplePos x="0" y="0"/>
            <wp:positionH relativeFrom="column">
              <wp:posOffset>5029200</wp:posOffset>
            </wp:positionH>
            <wp:positionV relativeFrom="paragraph">
              <wp:posOffset>19685</wp:posOffset>
            </wp:positionV>
            <wp:extent cx="640080" cy="640080"/>
            <wp:effectExtent l="0" t="0" r="0" b="0"/>
            <wp:wrapSquare wrapText="bothSides"/>
            <wp:docPr id="23" name="Picture 23" descr="Macintosh HD:Users:z018620:Pictures:iPhoto Library.photolibrary:Masters:2015:09:21:20150921-104344:IMG_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104344:IMG_0027.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83950" t="3518" r="2233" b="88698"/>
                    <a:stretch/>
                  </pic:blipFill>
                  <pic:spPr bwMode="auto">
                    <a:xfrm>
                      <a:off x="0" y="0"/>
                      <a:ext cx="640080" cy="640080"/>
                    </a:xfrm>
                    <a:prstGeom prst="rect">
                      <a:avLst/>
                    </a:prstGeom>
                    <a:noFill/>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t>Once both the EPC tag is read, and the proper input collected, the Encode button in the upper right is enabled:</w:t>
      </w:r>
    </w:p>
    <w:p w14:paraId="313A6859" w14:textId="77777777" w:rsidR="003F5EC4" w:rsidRDefault="003F5EC4" w:rsidP="009A77DB"/>
    <w:p w14:paraId="4284EC71" w14:textId="77777777" w:rsidR="00910BBB" w:rsidRDefault="00910BBB" w:rsidP="009A77DB"/>
    <w:p w14:paraId="0A4D7466" w14:textId="10497091" w:rsidR="00D646AD" w:rsidRDefault="00D646AD" w:rsidP="009A77DB"/>
    <w:p w14:paraId="6B8839A8" w14:textId="64E0AEAA" w:rsidR="00645A2A" w:rsidRDefault="00FF111A" w:rsidP="009A77DB">
      <w:r>
        <w:rPr>
          <w:noProof/>
        </w:rPr>
        <w:drawing>
          <wp:anchor distT="0" distB="0" distL="114300" distR="114300" simplePos="0" relativeHeight="251702272" behindDoc="0" locked="0" layoutInCell="1" allowOverlap="1" wp14:anchorId="5E348819" wp14:editId="325EDB5D">
            <wp:simplePos x="0" y="0"/>
            <wp:positionH relativeFrom="column">
              <wp:posOffset>3643262</wp:posOffset>
            </wp:positionH>
            <wp:positionV relativeFrom="paragraph">
              <wp:posOffset>49530</wp:posOffset>
            </wp:positionV>
            <wp:extent cx="2029460" cy="3602355"/>
            <wp:effectExtent l="0" t="0" r="254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3-13 at 10.37.00 PM.png"/>
                    <pic:cNvPicPr/>
                  </pic:nvPicPr>
                  <pic:blipFill>
                    <a:blip r:embed="rId22"/>
                    <a:stretch>
                      <a:fillRect/>
                    </a:stretch>
                  </pic:blipFill>
                  <pic:spPr>
                    <a:xfrm>
                      <a:off x="0" y="0"/>
                      <a:ext cx="2029460" cy="3602355"/>
                    </a:xfrm>
                    <a:prstGeom prst="rect">
                      <a:avLst/>
                    </a:prstGeom>
                  </pic:spPr>
                </pic:pic>
              </a:graphicData>
            </a:graphic>
            <wp14:sizeRelH relativeFrom="margin">
              <wp14:pctWidth>0</wp14:pctWidth>
            </wp14:sizeRelH>
            <wp14:sizeRelV relativeFrom="margin">
              <wp14:pctHeight>0</wp14:pctHeight>
            </wp14:sizeRelV>
          </wp:anchor>
        </w:drawing>
      </w:r>
      <w:r w:rsidR="003F5EC4">
        <w:t xml:space="preserve">Keeping the EPC tag in range, if you press the encode button, RapiTag will attempt to encode the tag.  If successful, a green check </w:t>
      </w:r>
      <w:r w:rsidR="00D646AD">
        <w:t>mark is displayed and the Barcode and RFID fields will be green.  The serial number will be automatically incremented by 1 to facilitate rapid encoding:</w:t>
      </w:r>
    </w:p>
    <w:p w14:paraId="6418DA97" w14:textId="77777777" w:rsidR="001F52A0" w:rsidRDefault="001F52A0" w:rsidP="009A77DB"/>
    <w:p w14:paraId="3D0F23B4" w14:textId="543FBA53" w:rsidR="00D646AD" w:rsidRDefault="00D646AD" w:rsidP="009A77DB">
      <w:r>
        <w:t>If it fails, then a red circle with a line through it will be displayed, and the Barcode and RFID fields will be red.</w:t>
      </w:r>
    </w:p>
    <w:p w14:paraId="2886B6BD" w14:textId="36F34866" w:rsidR="001F52A0" w:rsidRDefault="001F52A0" w:rsidP="009A77DB"/>
    <w:p w14:paraId="565F4D81" w14:textId="77777777" w:rsidR="00A95DD2" w:rsidRDefault="00A95DD2" w:rsidP="009A77DB"/>
    <w:p w14:paraId="212D33EB" w14:textId="77777777" w:rsidR="00A95DD2" w:rsidRDefault="00A95DD2" w:rsidP="009A77DB"/>
    <w:p w14:paraId="5E2D80FB" w14:textId="77777777" w:rsidR="00A95DD2" w:rsidRDefault="00A95DD2" w:rsidP="009A77DB"/>
    <w:p w14:paraId="12BA0962" w14:textId="77777777" w:rsidR="00A95DD2" w:rsidRDefault="00A95DD2" w:rsidP="009A77DB"/>
    <w:p w14:paraId="0606B32C" w14:textId="77777777" w:rsidR="00A95DD2" w:rsidRDefault="00A95DD2" w:rsidP="009A77DB"/>
    <w:p w14:paraId="4A1445CC" w14:textId="77777777" w:rsidR="00A95DD2" w:rsidRDefault="00A95DD2" w:rsidP="009A77DB"/>
    <w:p w14:paraId="06C68066" w14:textId="77777777" w:rsidR="00A95DD2" w:rsidRDefault="00A95DD2" w:rsidP="009A77DB"/>
    <w:p w14:paraId="08388201" w14:textId="77777777" w:rsidR="00A95DD2" w:rsidRDefault="00A95DD2" w:rsidP="009A77DB"/>
    <w:p w14:paraId="7AE015A2" w14:textId="77777777" w:rsidR="00A95DD2" w:rsidRDefault="00A95DD2" w:rsidP="009A77DB"/>
    <w:p w14:paraId="342B571F" w14:textId="77777777" w:rsidR="00A95DD2" w:rsidRDefault="00A95DD2" w:rsidP="009A77DB"/>
    <w:p w14:paraId="6634F860" w14:textId="77777777" w:rsidR="00A95DD2" w:rsidRPr="009A77DB" w:rsidRDefault="00A95DD2" w:rsidP="009A77DB"/>
    <w:p w14:paraId="531D2901" w14:textId="73218AC2" w:rsidR="00D53704" w:rsidRDefault="00A95DD2" w:rsidP="00D53704">
      <w:r>
        <w:rPr>
          <w:noProof/>
        </w:rPr>
        <w:drawing>
          <wp:anchor distT="0" distB="0" distL="114300" distR="114300" simplePos="0" relativeHeight="251668480" behindDoc="0" locked="0" layoutInCell="1" allowOverlap="1" wp14:anchorId="57E0CE62" wp14:editId="3DA202F3">
            <wp:simplePos x="0" y="0"/>
            <wp:positionH relativeFrom="column">
              <wp:posOffset>5029200</wp:posOffset>
            </wp:positionH>
            <wp:positionV relativeFrom="paragraph">
              <wp:posOffset>99695</wp:posOffset>
            </wp:positionV>
            <wp:extent cx="640080" cy="640080"/>
            <wp:effectExtent l="0" t="0" r="0" b="0"/>
            <wp:wrapSquare wrapText="bothSides"/>
            <wp:docPr id="16" name="Picture 16"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20BAFBFC" w14:textId="1CA254A8" w:rsidR="000F2BF7" w:rsidRDefault="00D646AD" w:rsidP="00D53704">
      <w:r>
        <w:t>To read another tag, or start over</w:t>
      </w:r>
      <w:r w:rsidR="000F2BF7">
        <w:t>, press the</w:t>
      </w:r>
      <w:r w:rsidR="0087211C">
        <w:t xml:space="preserve"> reset button on the upper left:</w:t>
      </w:r>
    </w:p>
    <w:p w14:paraId="0E902165" w14:textId="2AC2E738" w:rsidR="005F5A29" w:rsidRDefault="005F5A29" w:rsidP="00D53704"/>
    <w:p w14:paraId="160CA193" w14:textId="77777777" w:rsidR="00FF111A" w:rsidRDefault="00FF111A" w:rsidP="00FF111A">
      <w:pPr>
        <w:pStyle w:val="Heading2"/>
      </w:pPr>
    </w:p>
    <w:p w14:paraId="6F3D248C" w14:textId="47E869CC" w:rsidR="00FF111A" w:rsidRDefault="00FF111A" w:rsidP="00FF111A">
      <w:pPr>
        <w:pStyle w:val="Heading2"/>
      </w:pPr>
      <w:r>
        <w:t>New in this release</w:t>
      </w:r>
    </w:p>
    <w:p w14:paraId="2A03DA93" w14:textId="17AFFC08" w:rsidR="00FF111A" w:rsidRDefault="00FF111A" w:rsidP="00FF111A">
      <w:r>
        <w:rPr>
          <w:noProof/>
        </w:rPr>
        <w:drawing>
          <wp:anchor distT="0" distB="0" distL="114300" distR="114300" simplePos="0" relativeHeight="251700224" behindDoc="0" locked="0" layoutInCell="1" allowOverlap="1" wp14:anchorId="1E6DCB37" wp14:editId="7519C954">
            <wp:simplePos x="0" y="0"/>
            <wp:positionH relativeFrom="column">
              <wp:posOffset>2880360</wp:posOffset>
            </wp:positionH>
            <wp:positionV relativeFrom="paragraph">
              <wp:posOffset>-755650</wp:posOffset>
            </wp:positionV>
            <wp:extent cx="2029460" cy="3602355"/>
            <wp:effectExtent l="952" t="0" r="3493" b="3492"/>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13 at 9.52.23 PM.png"/>
                    <pic:cNvPicPr/>
                  </pic:nvPicPr>
                  <pic:blipFill>
                    <a:blip r:embed="rId24"/>
                    <a:stretch>
                      <a:fillRect/>
                    </a:stretch>
                  </pic:blipFill>
                  <pic:spPr>
                    <a:xfrm rot="16200000">
                      <a:off x="0" y="0"/>
                      <a:ext cx="2029460" cy="3602355"/>
                    </a:xfrm>
                    <a:prstGeom prst="rect">
                      <a:avLst/>
                    </a:prstGeom>
                  </pic:spPr>
                </pic:pic>
              </a:graphicData>
            </a:graphic>
            <wp14:sizeRelH relativeFrom="margin">
              <wp14:pctWidth>0</wp14:pctWidth>
            </wp14:sizeRelH>
            <wp14:sizeRelV relativeFrom="margin">
              <wp14:pctHeight>0</wp14:pctHeight>
            </wp14:sizeRelV>
          </wp:anchor>
        </w:drawing>
      </w:r>
      <w:r>
        <w:t>If you want to automatically encode the barcode after both the RFID label and the product label have been scanned, turn the phone sideways and set the Scan Scan Encode mode:</w:t>
      </w:r>
    </w:p>
    <w:p w14:paraId="55648B68" w14:textId="0D450015" w:rsidR="00FF111A" w:rsidRDefault="00FF111A" w:rsidP="00FF111A"/>
    <w:p w14:paraId="4D7CA717" w14:textId="37C1043F" w:rsidR="00FF111A" w:rsidRDefault="00FF111A" w:rsidP="00FF111A">
      <w:r>
        <w:t>In this mode, as soon as two barcodes are scanned, the tag is automatically encoded and the fields cleared.  Success is indicated by a green check and failure by a by a red circle.  This expedites the encodings of many tags.</w:t>
      </w:r>
    </w:p>
    <w:p w14:paraId="09BBDD23" w14:textId="0ADF1885" w:rsidR="00FF111A" w:rsidRDefault="00FF111A" w:rsidP="00FF111A">
      <w:pPr>
        <w:pStyle w:val="Heading2"/>
      </w:pPr>
      <w:r>
        <w:t>TCIN Encodings</w:t>
      </w:r>
    </w:p>
    <w:p w14:paraId="723AB65E" w14:textId="3F75470D" w:rsidR="00FF111A" w:rsidRDefault="00FF111A" w:rsidP="00FF111A">
      <w:r w:rsidRPr="00FF111A">
        <w:t xml:space="preserve">Target’s modern, omnichannel supply chain leverages a common Target Corporation Item Number (TCIN) to identify all retail items.  This is a random </w:t>
      </w:r>
      <w:proofErr w:type="gramStart"/>
      <w:r w:rsidRPr="00FF111A">
        <w:t>10 digit</w:t>
      </w:r>
      <w:proofErr w:type="gramEnd"/>
      <w:r w:rsidRPr="00FF111A">
        <w:t xml:space="preserve"> number assigned by our new Product Information Management system (PIM) and is currently used by our online properties and modern supply chain systems.  The TCIN identifies an item at a more granular level than the historical DPCI, and allows for correct identification of the exact product that the guest desires (e.g. Batman vs. Superman costume, which may be the same DPCI).</w:t>
      </w:r>
    </w:p>
    <w:p w14:paraId="11339A43" w14:textId="77777777" w:rsidR="00FF111A" w:rsidRPr="00FF111A" w:rsidRDefault="00FF111A" w:rsidP="00FF111A"/>
    <w:p w14:paraId="51733387" w14:textId="22E4811D" w:rsidR="00FF111A" w:rsidRDefault="00FF111A" w:rsidP="00FF111A">
      <w:r>
        <w:rPr>
          <w:noProof/>
        </w:rPr>
        <w:drawing>
          <wp:anchor distT="0" distB="0" distL="114300" distR="114300" simplePos="0" relativeHeight="251703296" behindDoc="0" locked="0" layoutInCell="1" allowOverlap="1" wp14:anchorId="3A724B88" wp14:editId="28BD65A8">
            <wp:simplePos x="0" y="0"/>
            <wp:positionH relativeFrom="column">
              <wp:posOffset>2880360</wp:posOffset>
            </wp:positionH>
            <wp:positionV relativeFrom="paragraph">
              <wp:posOffset>196850</wp:posOffset>
            </wp:positionV>
            <wp:extent cx="2029968" cy="3602736"/>
            <wp:effectExtent l="952" t="0" r="3493" b="3492"/>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3-13 at 10.51.46 PM.png"/>
                    <pic:cNvPicPr/>
                  </pic:nvPicPr>
                  <pic:blipFill>
                    <a:blip r:embed="rId25"/>
                    <a:stretch>
                      <a:fillRect/>
                    </a:stretch>
                  </pic:blipFill>
                  <pic:spPr>
                    <a:xfrm rot="16200000">
                      <a:off x="0" y="0"/>
                      <a:ext cx="2029968" cy="3602736"/>
                    </a:xfrm>
                    <a:prstGeom prst="rect">
                      <a:avLst/>
                    </a:prstGeom>
                  </pic:spPr>
                </pic:pic>
              </a:graphicData>
            </a:graphic>
            <wp14:sizeRelH relativeFrom="margin">
              <wp14:pctWidth>0</wp14:pctWidth>
            </wp14:sizeRelH>
            <wp14:sizeRelV relativeFrom="margin">
              <wp14:pctHeight>0</wp14:pctHeight>
            </wp14:sizeRelV>
          </wp:anchor>
        </w:drawing>
      </w:r>
      <w:r w:rsidRPr="00FF111A">
        <w:t>A TCIN is random with no inherent logic so the number itself cannot identify the item without referring to the product catalog.  The TCIN is also never represented in barcode format so must be mapped to associated UPC barcodes.</w:t>
      </w:r>
    </w:p>
    <w:p w14:paraId="2EA63641" w14:textId="1B8A4778" w:rsidR="00FF111A" w:rsidRDefault="00FF111A" w:rsidP="00FF111A"/>
    <w:p w14:paraId="528DF46B" w14:textId="4E8A6250" w:rsidR="00FF111A" w:rsidRDefault="00FF111A" w:rsidP="00FF111A">
      <w:r>
        <w:t>To access TCIN mode, turn the phone sideways and select the TCIN switch:</w:t>
      </w:r>
    </w:p>
    <w:p w14:paraId="2DEA7A6B" w14:textId="17672F2B" w:rsidR="00FF111A" w:rsidRDefault="00FF111A" w:rsidP="00FF111A"/>
    <w:p w14:paraId="6C89455B" w14:textId="6936B1DC" w:rsidR="00FF111A" w:rsidRDefault="00FF111A" w:rsidP="00FF111A"/>
    <w:p w14:paraId="72524439" w14:textId="59102FD9" w:rsidR="00FF111A" w:rsidRDefault="00FF111A" w:rsidP="00FF111A"/>
    <w:p w14:paraId="5D087C76" w14:textId="299B9289" w:rsidR="00FF111A" w:rsidRDefault="00FF111A" w:rsidP="00FF111A"/>
    <w:p w14:paraId="5051592D" w14:textId="5BD6F128" w:rsidR="00FF111A" w:rsidRDefault="00FF111A" w:rsidP="00FF111A"/>
    <w:p w14:paraId="5FEE7541" w14:textId="5A1523C4" w:rsidR="00FF111A" w:rsidRDefault="00FF111A" w:rsidP="00FF111A"/>
    <w:p w14:paraId="7809F848" w14:textId="3186D971" w:rsidR="00FF111A" w:rsidRDefault="00FF111A" w:rsidP="00FF111A"/>
    <w:p w14:paraId="1D50A47C" w14:textId="39C2FA1F" w:rsidR="00FF111A" w:rsidRDefault="00FF111A" w:rsidP="00FF111A"/>
    <w:p w14:paraId="08023F46" w14:textId="594202E5" w:rsidR="00FF111A" w:rsidRDefault="00FF111A" w:rsidP="00FF111A"/>
    <w:p w14:paraId="5475FA4F" w14:textId="4D1090D9" w:rsidR="00FF111A" w:rsidRDefault="00FF111A" w:rsidP="00FF111A"/>
    <w:p w14:paraId="0F91C11B" w14:textId="2BBC542D" w:rsidR="00FF111A" w:rsidRDefault="00FF111A" w:rsidP="00FF111A">
      <w:r>
        <w:t xml:space="preserve">Note: It is the serial number that makes an TCIN encoded in an RFID tag unique. To ensure uniqueness, RapiTag uses a random number generator for the serial number, so you can and should leave it blank.  This allows you to quickly generate </w:t>
      </w:r>
      <w:proofErr w:type="gramStart"/>
      <w:r>
        <w:t>many  TCINs</w:t>
      </w:r>
      <w:proofErr w:type="gramEnd"/>
      <w:r>
        <w:t xml:space="preserve"> by simply bringing a new RFID tag into range and hitting encode.</w:t>
      </w:r>
    </w:p>
    <w:p w14:paraId="72F5FC1D" w14:textId="61D5E676" w:rsidR="00FF111A" w:rsidRDefault="00FF111A" w:rsidP="00FF111A"/>
    <w:p w14:paraId="65F71581" w14:textId="47F475B9" w:rsidR="00FF111A" w:rsidRDefault="00FF111A" w:rsidP="00FF111A">
      <w:r>
        <w:t>You can use the Scan Scan Encode mode to quickly encode many TCINs.</w:t>
      </w:r>
    </w:p>
    <w:p w14:paraId="03A3D869" w14:textId="60A26F1F" w:rsidR="00FF111A" w:rsidRDefault="00FF111A" w:rsidP="00FF111A">
      <w:pPr>
        <w:pStyle w:val="Heading2"/>
      </w:pPr>
      <w:r>
        <w:t>TIAI Encodings</w:t>
      </w:r>
    </w:p>
    <w:p w14:paraId="5F54C3A1" w14:textId="1D02F8B7" w:rsidR="00FF111A" w:rsidRDefault="00FF111A" w:rsidP="00FF111A">
      <w:r w:rsidRPr="00FF111A">
        <w:t xml:space="preserve">Target tags and tracks many </w:t>
      </w:r>
      <w:proofErr w:type="gramStart"/>
      <w:r w:rsidRPr="00FF111A">
        <w:t>non retail</w:t>
      </w:r>
      <w:proofErr w:type="gramEnd"/>
      <w:r w:rsidRPr="00FF111A">
        <w:t xml:space="preserve"> items.  These tag populations may be comingled, so it is imperative that the EPC encodings conform to a set standard for uniqueness so as to not interfere or overlap with the EPC encodings of retail items (e.g. a shelf tag next to a tagged retail product can both be read and not interfere with each other).  There are many categories of non-retail items.</w:t>
      </w:r>
    </w:p>
    <w:p w14:paraId="5492C100" w14:textId="77777777" w:rsidR="00FF111A" w:rsidRPr="00FF111A" w:rsidRDefault="00FF111A" w:rsidP="00FF111A"/>
    <w:p w14:paraId="51E1F1C5" w14:textId="6598BD6A" w:rsidR="00FF111A" w:rsidRDefault="00FF111A" w:rsidP="00FF111A">
      <w:r>
        <w:rPr>
          <w:noProof/>
        </w:rPr>
        <w:drawing>
          <wp:anchor distT="0" distB="0" distL="114300" distR="114300" simplePos="0" relativeHeight="251704320" behindDoc="0" locked="0" layoutInCell="1" allowOverlap="1" wp14:anchorId="00B7CEBB" wp14:editId="73E77C71">
            <wp:simplePos x="0" y="0"/>
            <wp:positionH relativeFrom="column">
              <wp:posOffset>2880360</wp:posOffset>
            </wp:positionH>
            <wp:positionV relativeFrom="paragraph">
              <wp:posOffset>198755</wp:posOffset>
            </wp:positionV>
            <wp:extent cx="2029968" cy="3602736"/>
            <wp:effectExtent l="952" t="0" r="3493" b="3492"/>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3-13 at 10.55.50 PM.png"/>
                    <pic:cNvPicPr/>
                  </pic:nvPicPr>
                  <pic:blipFill>
                    <a:blip r:embed="rId26"/>
                    <a:stretch>
                      <a:fillRect/>
                    </a:stretch>
                  </pic:blipFill>
                  <pic:spPr>
                    <a:xfrm rot="16200000">
                      <a:off x="0" y="0"/>
                      <a:ext cx="2029968" cy="3602736"/>
                    </a:xfrm>
                    <a:prstGeom prst="rect">
                      <a:avLst/>
                    </a:prstGeom>
                  </pic:spPr>
                </pic:pic>
              </a:graphicData>
            </a:graphic>
            <wp14:sizeRelH relativeFrom="margin">
              <wp14:pctWidth>0</wp14:pctWidth>
            </wp14:sizeRelH>
            <wp14:sizeRelV relativeFrom="margin">
              <wp14:pctHeight>0</wp14:pctHeight>
            </wp14:sizeRelV>
          </wp:anchor>
        </w:drawing>
      </w:r>
      <w:r w:rsidRPr="00FF111A">
        <w:t xml:space="preserve">The many and varied asset tracking systems in use at Target generate their own unique asset IDs (e.g. shelf IDs or Team Member handhelds).  The </w:t>
      </w:r>
      <w:r>
        <w:t>TIAI</w:t>
      </w:r>
      <w:r w:rsidRPr="00FF111A">
        <w:t xml:space="preserve"> solution leverage</w:t>
      </w:r>
      <w:r>
        <w:t>s</w:t>
      </w:r>
      <w:r w:rsidRPr="00FF111A">
        <w:t xml:space="preserve"> these unique Asset IDs </w:t>
      </w:r>
      <w:r>
        <w:t>wherever possible</w:t>
      </w:r>
      <w:r w:rsidRPr="00FF111A">
        <w:t>.</w:t>
      </w:r>
    </w:p>
    <w:p w14:paraId="0F966779" w14:textId="411F3749" w:rsidR="00FF111A" w:rsidRDefault="00FF111A" w:rsidP="00FF111A"/>
    <w:p w14:paraId="2DCBB791" w14:textId="5A13E72C" w:rsidR="00FF111A" w:rsidRDefault="00FF111A" w:rsidP="00FF111A">
      <w:r>
        <w:t>To access TIAI mode, turn the phone sideways and select the TCIN switch:</w:t>
      </w:r>
    </w:p>
    <w:p w14:paraId="2B105CFA" w14:textId="2F666C70" w:rsidR="00FF111A" w:rsidRDefault="00FF111A" w:rsidP="00FF111A"/>
    <w:p w14:paraId="075ACA60" w14:textId="021BF3ED" w:rsidR="00FF111A" w:rsidRDefault="00FF111A" w:rsidP="00FF111A"/>
    <w:p w14:paraId="0569731D" w14:textId="3971D2DD" w:rsidR="00FF111A" w:rsidRDefault="00FF111A" w:rsidP="00FF111A"/>
    <w:p w14:paraId="5EB34303" w14:textId="1E1EB9BC" w:rsidR="00FF111A" w:rsidRDefault="00FF111A" w:rsidP="00FF111A"/>
    <w:p w14:paraId="1BC82D80" w14:textId="698656EC" w:rsidR="00FF111A" w:rsidRDefault="00FF111A" w:rsidP="00FF111A"/>
    <w:p w14:paraId="61C18A40" w14:textId="58E1B661" w:rsidR="00FF111A" w:rsidRDefault="00FF111A" w:rsidP="00FF111A"/>
    <w:p w14:paraId="661E8E1D" w14:textId="3D3ED76F" w:rsidR="00FF111A" w:rsidRDefault="00FF111A" w:rsidP="00FF111A"/>
    <w:p w14:paraId="2EDBA28E" w14:textId="3AF7E446" w:rsidR="00FF111A" w:rsidRDefault="00FF111A" w:rsidP="00FF111A"/>
    <w:p w14:paraId="52FD1E3B" w14:textId="537D9E3D" w:rsidR="00FF111A" w:rsidRDefault="00FF111A" w:rsidP="00FF111A"/>
    <w:p w14:paraId="152C7E14" w14:textId="66ED78AA" w:rsidR="00FF111A" w:rsidRDefault="00FF111A" w:rsidP="00FF111A"/>
    <w:p w14:paraId="3F3B02D3" w14:textId="55E83629" w:rsidR="00FF111A" w:rsidRDefault="00FF111A" w:rsidP="00FF111A"/>
    <w:p w14:paraId="4872B71C" w14:textId="77777777" w:rsidR="00FF111A" w:rsidRPr="00FF111A" w:rsidRDefault="00FF111A" w:rsidP="00FF111A"/>
    <w:p w14:paraId="496E5473" w14:textId="77777777" w:rsidR="00FF111A" w:rsidRDefault="00FF111A" w:rsidP="00FF111A"/>
    <w:p w14:paraId="49215B26" w14:textId="77777777" w:rsidR="00FF111A" w:rsidRDefault="00FF111A" w:rsidP="00FF111A">
      <w:r>
        <w:t xml:space="preserve">Note: it is the asset ID encoded in an RFID tag that makes it unique.  The asset ID is issued by the asset reference, and a </w:t>
      </w:r>
      <w:proofErr w:type="gramStart"/>
      <w:r>
        <w:t>three digit</w:t>
      </w:r>
      <w:proofErr w:type="gramEnd"/>
      <w:r>
        <w:t xml:space="preserve"> designator for same is contained in the TIAI field.  For a complete list of assigned asset reference systems, contact Target’s RFID team.</w:t>
      </w:r>
    </w:p>
    <w:p w14:paraId="23C0A826" w14:textId="77777777" w:rsidR="00FF111A" w:rsidRDefault="00FF111A" w:rsidP="00FF111A"/>
    <w:p w14:paraId="52BF72B8" w14:textId="41B87000" w:rsidR="00FF111A" w:rsidRDefault="00FF111A" w:rsidP="00FF111A">
      <w:r>
        <w:t xml:space="preserve">The system that issued the unique asset ID is responsible for how it is encoded and decoded, and guaranteeing uniqueness.  There are three options to encode: Dec (up to a </w:t>
      </w:r>
      <w:proofErr w:type="gramStart"/>
      <w:r>
        <w:t>21 digit</w:t>
      </w:r>
      <w:proofErr w:type="gramEnd"/>
      <w:r>
        <w:t xml:space="preserve"> decimal), Char (up to 12 alpha numberic characters) and Hex (18 digit hexadecimal).  These can be set by the user, or automatically set after scanning an asset ID barcode.</w:t>
      </w:r>
    </w:p>
    <w:p w14:paraId="5BAD7A1A" w14:textId="293229F0" w:rsidR="00FF111A" w:rsidRDefault="00FF111A" w:rsidP="00FF111A"/>
    <w:p w14:paraId="2FDC1A38" w14:textId="1130E5BC" w:rsidR="00FF111A" w:rsidRDefault="00FF111A" w:rsidP="00FF111A">
      <w:r>
        <w:t>You can use the Scan Scan Encode mode to quickly encode many TIAIs.</w:t>
      </w:r>
    </w:p>
    <w:p w14:paraId="047FA4A6" w14:textId="77777777" w:rsidR="00FF111A" w:rsidRPr="00FF111A" w:rsidRDefault="00FF111A" w:rsidP="00FF111A"/>
    <w:p w14:paraId="5388DE4A" w14:textId="09F33B9C" w:rsidR="00FF111A" w:rsidRDefault="00FF111A" w:rsidP="00FF111A">
      <w:pPr>
        <w:pStyle w:val="Heading2"/>
      </w:pPr>
      <w:r>
        <w:lastRenderedPageBreak/>
        <w:t>Automatic Configuration</w:t>
      </w:r>
    </w:p>
    <w:p w14:paraId="53428AA4" w14:textId="0330CF64" w:rsidR="00FF111A" w:rsidRDefault="00FF111A" w:rsidP="00FF111A">
      <w:r>
        <w:t>You can automatically set the configuration settings by creating and scanning special 2D Aztec barcodes.  The encoded text should be one of:</w:t>
      </w:r>
    </w:p>
    <w:p w14:paraId="59A3F0AA" w14:textId="77777777" w:rsidR="00FF111A" w:rsidRDefault="00FF111A" w:rsidP="00FF111A"/>
    <w:p w14:paraId="12048B4B" w14:textId="58AF56DB" w:rsidR="00FF111A" w:rsidRDefault="00FF111A" w:rsidP="00FF111A">
      <w:pPr>
        <w:ind w:firstLine="720"/>
        <w:rPr>
          <w:iCs/>
        </w:rPr>
      </w:pPr>
      <w:r w:rsidRPr="00FF111A">
        <w:rPr>
          <w:iCs/>
        </w:rPr>
        <w:t>MODE|DEFAULT|SCANSCAN|ON</w:t>
      </w:r>
    </w:p>
    <w:p w14:paraId="42F6AD56" w14:textId="77777777" w:rsidR="00FF111A" w:rsidRDefault="00FF111A" w:rsidP="00FF111A">
      <w:pPr>
        <w:ind w:firstLine="720"/>
        <w:rPr>
          <w:iCs/>
        </w:rPr>
      </w:pPr>
      <w:r w:rsidRPr="00FF111A">
        <w:rPr>
          <w:iCs/>
        </w:rPr>
        <w:t>MODE|DEFAULT|SCANSCAN|O</w:t>
      </w:r>
      <w:r>
        <w:rPr>
          <w:iCs/>
        </w:rPr>
        <w:t>FF</w:t>
      </w:r>
    </w:p>
    <w:p w14:paraId="48241EA8" w14:textId="300ECDB7" w:rsidR="00FF111A" w:rsidRDefault="00FF111A" w:rsidP="00FF111A">
      <w:pPr>
        <w:ind w:firstLine="720"/>
      </w:pPr>
      <w:r w:rsidRPr="00FF111A">
        <w:rPr>
          <w:iCs/>
        </w:rPr>
        <w:t>MODE|REPLACE|SCANSCAN|ON</w:t>
      </w:r>
    </w:p>
    <w:p w14:paraId="29E0357A" w14:textId="1B5FE014" w:rsidR="00FF111A" w:rsidRPr="00FF111A" w:rsidRDefault="00FF111A" w:rsidP="00FF111A">
      <w:pPr>
        <w:ind w:firstLine="720"/>
      </w:pPr>
      <w:r w:rsidRPr="00FF111A">
        <w:rPr>
          <w:iCs/>
        </w:rPr>
        <w:t>MODE|REPLACE|SCANSCAN|O</w:t>
      </w:r>
      <w:r>
        <w:rPr>
          <w:iCs/>
        </w:rPr>
        <w:t>FF</w:t>
      </w:r>
    </w:p>
    <w:p w14:paraId="0B4E9932" w14:textId="78BDF155" w:rsidR="00FF111A" w:rsidRDefault="00FF111A" w:rsidP="00FF111A">
      <w:pPr>
        <w:ind w:firstLine="720"/>
      </w:pPr>
      <w:r w:rsidRPr="00FF111A">
        <w:rPr>
          <w:iCs/>
        </w:rPr>
        <w:t>MODE|TCIN|SCANSCAN|ON</w:t>
      </w:r>
    </w:p>
    <w:p w14:paraId="717A56EF" w14:textId="4C9500DA" w:rsidR="00FF111A" w:rsidRPr="00FF111A" w:rsidRDefault="00FF111A" w:rsidP="00FF111A">
      <w:pPr>
        <w:ind w:firstLine="720"/>
      </w:pPr>
      <w:r w:rsidRPr="00FF111A">
        <w:rPr>
          <w:iCs/>
        </w:rPr>
        <w:t>MODE|TCIN|SCANSCAN|</w:t>
      </w:r>
      <w:r>
        <w:rPr>
          <w:iCs/>
        </w:rPr>
        <w:t>OFF</w:t>
      </w:r>
    </w:p>
    <w:p w14:paraId="0F50ABB5" w14:textId="3843E3BB" w:rsidR="00FF111A" w:rsidRDefault="00FF111A" w:rsidP="00FF111A">
      <w:pPr>
        <w:ind w:firstLine="720"/>
      </w:pPr>
      <w:r w:rsidRPr="00FF111A">
        <w:rPr>
          <w:iCs/>
        </w:rPr>
        <w:t>MODE|TIAI|ASSETREF|5|SCANSCAN|</w:t>
      </w:r>
      <w:r>
        <w:rPr>
          <w:iCs/>
        </w:rPr>
        <w:t>ON</w:t>
      </w:r>
    </w:p>
    <w:p w14:paraId="7924AD49" w14:textId="4646B065" w:rsidR="00FF111A" w:rsidRDefault="00FF111A" w:rsidP="00FF111A">
      <w:pPr>
        <w:ind w:firstLine="720"/>
        <w:rPr>
          <w:iCs/>
        </w:rPr>
      </w:pPr>
      <w:r w:rsidRPr="00FF111A">
        <w:rPr>
          <w:iCs/>
        </w:rPr>
        <w:t>MODE|TIAI|ASSETREF|5|SCANSCAN|OFF</w:t>
      </w:r>
    </w:p>
    <w:p w14:paraId="55EA23AD" w14:textId="77A425E6" w:rsidR="00414369" w:rsidRDefault="00414369" w:rsidP="00414369">
      <w:pPr>
        <w:ind w:firstLine="720"/>
        <w:rPr>
          <w:iCs/>
        </w:rPr>
      </w:pPr>
      <w:r>
        <w:t>MODE|TIAI|ASSETREF|5|TYPE|DEC</w:t>
      </w:r>
    </w:p>
    <w:p w14:paraId="62684FA6" w14:textId="6F4ECF6E" w:rsidR="00414369" w:rsidRDefault="00414369" w:rsidP="00414369">
      <w:pPr>
        <w:ind w:firstLine="720"/>
        <w:rPr>
          <w:iCs/>
        </w:rPr>
      </w:pPr>
      <w:r>
        <w:t>MODE|TIAI|ASSETREF|5|TYPE|CHAR</w:t>
      </w:r>
    </w:p>
    <w:p w14:paraId="20E9E377" w14:textId="2BFCBC9E" w:rsidR="00414369" w:rsidRDefault="00414369" w:rsidP="00414369">
      <w:pPr>
        <w:ind w:firstLine="720"/>
      </w:pPr>
      <w:r>
        <w:t>MODE|TIAI|ASSETREF|5|TYPE|HEX</w:t>
      </w:r>
    </w:p>
    <w:p w14:paraId="290A9E57" w14:textId="287CB1BC" w:rsidR="00414369" w:rsidRDefault="00414369" w:rsidP="00414369">
      <w:pPr>
        <w:ind w:firstLine="720"/>
      </w:pPr>
      <w:r>
        <w:t>MODE|TIAI|ASSETREF|5|TYPE|DEC</w:t>
      </w:r>
      <w:r w:rsidRPr="00FF111A">
        <w:rPr>
          <w:iCs/>
        </w:rPr>
        <w:t>|SCANSCAN|</w:t>
      </w:r>
      <w:r>
        <w:rPr>
          <w:iCs/>
        </w:rPr>
        <w:t>ON</w:t>
      </w:r>
      <w:r w:rsidRPr="00414369">
        <w:t xml:space="preserve"> </w:t>
      </w:r>
    </w:p>
    <w:p w14:paraId="00E9B2F9" w14:textId="568EB450" w:rsidR="00414369" w:rsidRDefault="00414369" w:rsidP="00414369">
      <w:pPr>
        <w:ind w:firstLine="720"/>
      </w:pPr>
      <w:r>
        <w:t>MODE|TIAI|ASSETREF|5|TYPE|DEC</w:t>
      </w:r>
      <w:r w:rsidRPr="00FF111A">
        <w:rPr>
          <w:iCs/>
        </w:rPr>
        <w:t>|SCANSCAN|</w:t>
      </w:r>
      <w:r>
        <w:rPr>
          <w:iCs/>
        </w:rPr>
        <w:t>OFF</w:t>
      </w:r>
      <w:r w:rsidRPr="00414369">
        <w:t xml:space="preserve"> </w:t>
      </w:r>
    </w:p>
    <w:p w14:paraId="2083AD7C" w14:textId="25EF55C6" w:rsidR="00414369" w:rsidRDefault="00414369" w:rsidP="00414369">
      <w:pPr>
        <w:ind w:firstLine="720"/>
      </w:pPr>
      <w:r>
        <w:t>MODE|TIAI|ASSETREF|5|TYPE|CHAR</w:t>
      </w:r>
      <w:r w:rsidRPr="00FF111A">
        <w:rPr>
          <w:iCs/>
        </w:rPr>
        <w:t>|SCANSCAN|</w:t>
      </w:r>
      <w:r>
        <w:rPr>
          <w:iCs/>
        </w:rPr>
        <w:t>ON</w:t>
      </w:r>
      <w:r w:rsidRPr="00414369">
        <w:t xml:space="preserve"> </w:t>
      </w:r>
    </w:p>
    <w:p w14:paraId="3BA839B4" w14:textId="506F97A4" w:rsidR="00414369" w:rsidRPr="00414369" w:rsidRDefault="00414369" w:rsidP="00414369">
      <w:pPr>
        <w:ind w:firstLine="720"/>
        <w:rPr>
          <w:iCs/>
        </w:rPr>
      </w:pPr>
      <w:r>
        <w:t>MODE|TIAI|ASSETREF|5|TYPE|CHAR</w:t>
      </w:r>
      <w:r w:rsidRPr="00FF111A">
        <w:rPr>
          <w:iCs/>
        </w:rPr>
        <w:t>|SCANSCAN|</w:t>
      </w:r>
      <w:r>
        <w:rPr>
          <w:iCs/>
        </w:rPr>
        <w:t>OFF</w:t>
      </w:r>
    </w:p>
    <w:p w14:paraId="3FBA83A9" w14:textId="1A3F16AC" w:rsidR="00414369" w:rsidRDefault="00414369" w:rsidP="00414369">
      <w:pPr>
        <w:ind w:firstLine="720"/>
      </w:pPr>
      <w:r>
        <w:t>MODE|TIAI|ASSETREF|5|TYPE|HEX</w:t>
      </w:r>
      <w:r w:rsidRPr="00FF111A">
        <w:rPr>
          <w:iCs/>
        </w:rPr>
        <w:t>|SCANSCAN|</w:t>
      </w:r>
      <w:r>
        <w:rPr>
          <w:iCs/>
        </w:rPr>
        <w:t>ON</w:t>
      </w:r>
      <w:r w:rsidRPr="00414369">
        <w:t xml:space="preserve"> </w:t>
      </w:r>
    </w:p>
    <w:p w14:paraId="19DCC275" w14:textId="3EE31444" w:rsidR="00414369" w:rsidRPr="00414369" w:rsidRDefault="00414369" w:rsidP="00414369">
      <w:pPr>
        <w:ind w:firstLine="720"/>
        <w:rPr>
          <w:iCs/>
        </w:rPr>
      </w:pPr>
      <w:r>
        <w:t>MODE|TIAI|ASSETREF|5|TYPE|HEX</w:t>
      </w:r>
      <w:r w:rsidRPr="00FF111A">
        <w:rPr>
          <w:iCs/>
        </w:rPr>
        <w:t>|SCANSCAN|</w:t>
      </w:r>
      <w:r>
        <w:rPr>
          <w:iCs/>
        </w:rPr>
        <w:t>OFF</w:t>
      </w:r>
    </w:p>
    <w:p w14:paraId="46B8E58C" w14:textId="39F118FE" w:rsidR="00FF111A" w:rsidRDefault="00FF111A" w:rsidP="00FF111A"/>
    <w:p w14:paraId="7158ACF9" w14:textId="355BD56F" w:rsidR="00FF111A" w:rsidRDefault="00FF111A" w:rsidP="00FF111A">
      <w:r>
        <w:t>Here are the barcodes:</w:t>
      </w:r>
    </w:p>
    <w:p w14:paraId="1F17C470" w14:textId="77777777" w:rsidR="00FF111A" w:rsidRPr="00FF111A" w:rsidRDefault="00FF111A" w:rsidP="00FF111A"/>
    <w:p w14:paraId="70E50E98" w14:textId="061270DE" w:rsidR="00FF111A" w:rsidRDefault="00FF111A" w:rsidP="00FF111A">
      <w:r>
        <w:rPr>
          <w:noProof/>
        </w:rPr>
        <w:drawing>
          <wp:inline distT="0" distB="0" distL="0" distR="0" wp14:anchorId="0B843230" wp14:editId="5710D784">
            <wp:extent cx="965200" cy="96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FAULT_SCAN_SCAN_OFF.gif"/>
                    <pic:cNvPicPr/>
                  </pic:nvPicPr>
                  <pic:blipFill>
                    <a:blip r:embed="rId27"/>
                    <a:stretch>
                      <a:fillRect/>
                    </a:stretch>
                  </pic:blipFill>
                  <pic:spPr>
                    <a:xfrm>
                      <a:off x="0" y="0"/>
                      <a:ext cx="965200" cy="965200"/>
                    </a:xfrm>
                    <a:prstGeom prst="rect">
                      <a:avLst/>
                    </a:prstGeom>
                  </pic:spPr>
                </pic:pic>
              </a:graphicData>
            </a:graphic>
          </wp:inline>
        </w:drawing>
      </w:r>
      <w:r>
        <w:tab/>
      </w:r>
      <w:r>
        <w:rPr>
          <w:noProof/>
        </w:rPr>
        <w:drawing>
          <wp:inline distT="0" distB="0" distL="0" distR="0" wp14:anchorId="03963F9F" wp14:editId="24383CCE">
            <wp:extent cx="965200" cy="96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FAULT_SCAN_SCAN_ON.gif"/>
                    <pic:cNvPicPr/>
                  </pic:nvPicPr>
                  <pic:blipFill>
                    <a:blip r:embed="rId28"/>
                    <a:stretch>
                      <a:fillRect/>
                    </a:stretch>
                  </pic:blipFill>
                  <pic:spPr>
                    <a:xfrm>
                      <a:off x="0" y="0"/>
                      <a:ext cx="965200" cy="965200"/>
                    </a:xfrm>
                    <a:prstGeom prst="rect">
                      <a:avLst/>
                    </a:prstGeom>
                  </pic:spPr>
                </pic:pic>
              </a:graphicData>
            </a:graphic>
          </wp:inline>
        </w:drawing>
      </w:r>
      <w:r>
        <w:tab/>
      </w:r>
      <w:r>
        <w:rPr>
          <w:noProof/>
        </w:rPr>
        <w:drawing>
          <wp:inline distT="0" distB="0" distL="0" distR="0" wp14:anchorId="729CE47C" wp14:editId="130B2FC2">
            <wp:extent cx="965200" cy="965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PLACE_SCAN_SCAN_OFF.gif"/>
                    <pic:cNvPicPr/>
                  </pic:nvPicPr>
                  <pic:blipFill>
                    <a:blip r:embed="rId29"/>
                    <a:stretch>
                      <a:fillRect/>
                    </a:stretch>
                  </pic:blipFill>
                  <pic:spPr>
                    <a:xfrm>
                      <a:off x="0" y="0"/>
                      <a:ext cx="965200" cy="965200"/>
                    </a:xfrm>
                    <a:prstGeom prst="rect">
                      <a:avLst/>
                    </a:prstGeom>
                  </pic:spPr>
                </pic:pic>
              </a:graphicData>
            </a:graphic>
          </wp:inline>
        </w:drawing>
      </w:r>
      <w:r>
        <w:tab/>
      </w:r>
      <w:r>
        <w:rPr>
          <w:noProof/>
        </w:rPr>
        <w:drawing>
          <wp:inline distT="0" distB="0" distL="0" distR="0" wp14:anchorId="1C92DF04" wp14:editId="2B8E1D9A">
            <wp:extent cx="965200" cy="965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PLACE_SCAN_SCAN_ON.gif"/>
                    <pic:cNvPicPr/>
                  </pic:nvPicPr>
                  <pic:blipFill>
                    <a:blip r:embed="rId30"/>
                    <a:stretch>
                      <a:fillRect/>
                    </a:stretch>
                  </pic:blipFill>
                  <pic:spPr>
                    <a:xfrm>
                      <a:off x="0" y="0"/>
                      <a:ext cx="965200" cy="965200"/>
                    </a:xfrm>
                    <a:prstGeom prst="rect">
                      <a:avLst/>
                    </a:prstGeom>
                  </pic:spPr>
                </pic:pic>
              </a:graphicData>
            </a:graphic>
          </wp:inline>
        </w:drawing>
      </w:r>
    </w:p>
    <w:p w14:paraId="0C80B8E9" w14:textId="77C5961E" w:rsidR="00FF111A" w:rsidRDefault="00FF111A" w:rsidP="00FF111A"/>
    <w:p w14:paraId="721CE68B" w14:textId="6419512F" w:rsidR="00FF111A" w:rsidRDefault="00FF111A" w:rsidP="00FF111A">
      <w:r>
        <w:rPr>
          <w:noProof/>
        </w:rPr>
        <w:drawing>
          <wp:inline distT="0" distB="0" distL="0" distR="0" wp14:anchorId="5E0EB22D" wp14:editId="5C8D67E6">
            <wp:extent cx="965200" cy="965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CIN_SCAN_SCAN_OFF.gif"/>
                    <pic:cNvPicPr/>
                  </pic:nvPicPr>
                  <pic:blipFill>
                    <a:blip r:embed="rId31"/>
                    <a:stretch>
                      <a:fillRect/>
                    </a:stretch>
                  </pic:blipFill>
                  <pic:spPr>
                    <a:xfrm>
                      <a:off x="0" y="0"/>
                      <a:ext cx="965200" cy="965200"/>
                    </a:xfrm>
                    <a:prstGeom prst="rect">
                      <a:avLst/>
                    </a:prstGeom>
                  </pic:spPr>
                </pic:pic>
              </a:graphicData>
            </a:graphic>
          </wp:inline>
        </w:drawing>
      </w:r>
      <w:r>
        <w:tab/>
      </w:r>
      <w:r>
        <w:rPr>
          <w:noProof/>
        </w:rPr>
        <w:drawing>
          <wp:inline distT="0" distB="0" distL="0" distR="0" wp14:anchorId="6B0E226F" wp14:editId="33A85572">
            <wp:extent cx="965200" cy="965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CIN_SCAN_SCAN_ON.gif"/>
                    <pic:cNvPicPr/>
                  </pic:nvPicPr>
                  <pic:blipFill>
                    <a:blip r:embed="rId32"/>
                    <a:stretch>
                      <a:fillRect/>
                    </a:stretch>
                  </pic:blipFill>
                  <pic:spPr>
                    <a:xfrm>
                      <a:off x="0" y="0"/>
                      <a:ext cx="965200" cy="965200"/>
                    </a:xfrm>
                    <a:prstGeom prst="rect">
                      <a:avLst/>
                    </a:prstGeom>
                  </pic:spPr>
                </pic:pic>
              </a:graphicData>
            </a:graphic>
          </wp:inline>
        </w:drawing>
      </w:r>
      <w:r>
        <w:tab/>
      </w:r>
      <w:r>
        <w:rPr>
          <w:noProof/>
        </w:rPr>
        <w:drawing>
          <wp:inline distT="0" distB="0" distL="0" distR="0" wp14:anchorId="573AC5C8" wp14:editId="33301120">
            <wp:extent cx="1168400" cy="1168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AI_5_SCAN_SCAN_OFF.gif"/>
                    <pic:cNvPicPr/>
                  </pic:nvPicPr>
                  <pic:blipFill>
                    <a:blip r:embed="rId33"/>
                    <a:stretch>
                      <a:fillRect/>
                    </a:stretch>
                  </pic:blipFill>
                  <pic:spPr>
                    <a:xfrm>
                      <a:off x="0" y="0"/>
                      <a:ext cx="1168400" cy="1168400"/>
                    </a:xfrm>
                    <a:prstGeom prst="rect">
                      <a:avLst/>
                    </a:prstGeom>
                  </pic:spPr>
                </pic:pic>
              </a:graphicData>
            </a:graphic>
          </wp:inline>
        </w:drawing>
      </w:r>
      <w:r>
        <w:tab/>
      </w:r>
      <w:r>
        <w:rPr>
          <w:noProof/>
        </w:rPr>
        <w:drawing>
          <wp:inline distT="0" distB="0" distL="0" distR="0" wp14:anchorId="271705FC" wp14:editId="6A2C0229">
            <wp:extent cx="1168400" cy="1168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AI_5_SCAN_SCAN_ON.gif"/>
                    <pic:cNvPicPr/>
                  </pic:nvPicPr>
                  <pic:blipFill>
                    <a:blip r:embed="rId34"/>
                    <a:stretch>
                      <a:fillRect/>
                    </a:stretch>
                  </pic:blipFill>
                  <pic:spPr>
                    <a:xfrm>
                      <a:off x="0" y="0"/>
                      <a:ext cx="1168400" cy="1168400"/>
                    </a:xfrm>
                    <a:prstGeom prst="rect">
                      <a:avLst/>
                    </a:prstGeom>
                  </pic:spPr>
                </pic:pic>
              </a:graphicData>
            </a:graphic>
          </wp:inline>
        </w:drawing>
      </w:r>
    </w:p>
    <w:p w14:paraId="3A4C536A" w14:textId="1D28CD18" w:rsidR="00414369" w:rsidRDefault="00414369" w:rsidP="00FF111A"/>
    <w:p w14:paraId="4150E56A" w14:textId="577DE93A" w:rsidR="00414369" w:rsidRDefault="00414369" w:rsidP="00FF111A"/>
    <w:p w14:paraId="1469281F" w14:textId="48D0A94B" w:rsidR="00414369" w:rsidRDefault="00414369" w:rsidP="00FF111A">
      <w:r>
        <w:rPr>
          <w:noProof/>
        </w:rPr>
        <w:drawing>
          <wp:inline distT="0" distB="0" distL="0" distR="0" wp14:anchorId="15038FD9" wp14:editId="04BE0126">
            <wp:extent cx="1168400" cy="1168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AI_5_DEC.gif"/>
                    <pic:cNvPicPr/>
                  </pic:nvPicPr>
                  <pic:blipFill>
                    <a:blip r:embed="rId35"/>
                    <a:stretch>
                      <a:fillRect/>
                    </a:stretch>
                  </pic:blipFill>
                  <pic:spPr>
                    <a:xfrm>
                      <a:off x="0" y="0"/>
                      <a:ext cx="1168400" cy="1168400"/>
                    </a:xfrm>
                    <a:prstGeom prst="rect">
                      <a:avLst/>
                    </a:prstGeom>
                  </pic:spPr>
                </pic:pic>
              </a:graphicData>
            </a:graphic>
          </wp:inline>
        </w:drawing>
      </w:r>
      <w:r>
        <w:tab/>
      </w:r>
      <w:r>
        <w:rPr>
          <w:noProof/>
        </w:rPr>
        <w:drawing>
          <wp:inline distT="0" distB="0" distL="0" distR="0" wp14:anchorId="0BD087AE" wp14:editId="2E117295">
            <wp:extent cx="1168400" cy="116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IAI_5_DEC_ON.gif"/>
                    <pic:cNvPicPr/>
                  </pic:nvPicPr>
                  <pic:blipFill>
                    <a:blip r:embed="rId36"/>
                    <a:stretch>
                      <a:fillRect/>
                    </a:stretch>
                  </pic:blipFill>
                  <pic:spPr>
                    <a:xfrm>
                      <a:off x="0" y="0"/>
                      <a:ext cx="1168400" cy="1168400"/>
                    </a:xfrm>
                    <a:prstGeom prst="rect">
                      <a:avLst/>
                    </a:prstGeom>
                  </pic:spPr>
                </pic:pic>
              </a:graphicData>
            </a:graphic>
          </wp:inline>
        </w:drawing>
      </w:r>
      <w:r>
        <w:tab/>
      </w:r>
      <w:r>
        <w:rPr>
          <w:noProof/>
        </w:rPr>
        <w:drawing>
          <wp:inline distT="0" distB="0" distL="0" distR="0" wp14:anchorId="1E9C76AE" wp14:editId="541871C0">
            <wp:extent cx="1168400" cy="1168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AI_5_DEC_OFF.gif"/>
                    <pic:cNvPicPr/>
                  </pic:nvPicPr>
                  <pic:blipFill>
                    <a:blip r:embed="rId37"/>
                    <a:stretch>
                      <a:fillRect/>
                    </a:stretch>
                  </pic:blipFill>
                  <pic:spPr>
                    <a:xfrm>
                      <a:off x="0" y="0"/>
                      <a:ext cx="1168400" cy="1168400"/>
                    </a:xfrm>
                    <a:prstGeom prst="rect">
                      <a:avLst/>
                    </a:prstGeom>
                  </pic:spPr>
                </pic:pic>
              </a:graphicData>
            </a:graphic>
          </wp:inline>
        </w:drawing>
      </w:r>
    </w:p>
    <w:p w14:paraId="07FB7439" w14:textId="3F795DAC" w:rsidR="00414369" w:rsidRDefault="00414369" w:rsidP="00FF111A">
      <w:r>
        <w:rPr>
          <w:noProof/>
        </w:rPr>
        <w:lastRenderedPageBreak/>
        <w:drawing>
          <wp:inline distT="0" distB="0" distL="0" distR="0" wp14:anchorId="3D5F161A" wp14:editId="3B64748F">
            <wp:extent cx="1168400" cy="1168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IAI_5_CHAR.gif"/>
                    <pic:cNvPicPr/>
                  </pic:nvPicPr>
                  <pic:blipFill>
                    <a:blip r:embed="rId38"/>
                    <a:stretch>
                      <a:fillRect/>
                    </a:stretch>
                  </pic:blipFill>
                  <pic:spPr>
                    <a:xfrm>
                      <a:off x="0" y="0"/>
                      <a:ext cx="1168400" cy="1168400"/>
                    </a:xfrm>
                    <a:prstGeom prst="rect">
                      <a:avLst/>
                    </a:prstGeom>
                  </pic:spPr>
                </pic:pic>
              </a:graphicData>
            </a:graphic>
          </wp:inline>
        </w:drawing>
      </w:r>
      <w:r>
        <w:tab/>
      </w:r>
      <w:r>
        <w:rPr>
          <w:noProof/>
        </w:rPr>
        <w:drawing>
          <wp:inline distT="0" distB="0" distL="0" distR="0" wp14:anchorId="5BEE50E2" wp14:editId="397A7A7B">
            <wp:extent cx="1168400" cy="116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AI_5_CHAR_ON.gif"/>
                    <pic:cNvPicPr/>
                  </pic:nvPicPr>
                  <pic:blipFill>
                    <a:blip r:embed="rId39"/>
                    <a:stretch>
                      <a:fillRect/>
                    </a:stretch>
                  </pic:blipFill>
                  <pic:spPr>
                    <a:xfrm>
                      <a:off x="0" y="0"/>
                      <a:ext cx="1168400" cy="1168400"/>
                    </a:xfrm>
                    <a:prstGeom prst="rect">
                      <a:avLst/>
                    </a:prstGeom>
                  </pic:spPr>
                </pic:pic>
              </a:graphicData>
            </a:graphic>
          </wp:inline>
        </w:drawing>
      </w:r>
      <w:r>
        <w:tab/>
      </w:r>
      <w:r>
        <w:rPr>
          <w:noProof/>
        </w:rPr>
        <w:drawing>
          <wp:inline distT="0" distB="0" distL="0" distR="0" wp14:anchorId="2F499955" wp14:editId="59377466">
            <wp:extent cx="1168400" cy="1168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IAI_5_CHAR_OFF.gif"/>
                    <pic:cNvPicPr/>
                  </pic:nvPicPr>
                  <pic:blipFill>
                    <a:blip r:embed="rId40"/>
                    <a:stretch>
                      <a:fillRect/>
                    </a:stretch>
                  </pic:blipFill>
                  <pic:spPr>
                    <a:xfrm>
                      <a:off x="0" y="0"/>
                      <a:ext cx="1168400" cy="1168400"/>
                    </a:xfrm>
                    <a:prstGeom prst="rect">
                      <a:avLst/>
                    </a:prstGeom>
                  </pic:spPr>
                </pic:pic>
              </a:graphicData>
            </a:graphic>
          </wp:inline>
        </w:drawing>
      </w:r>
    </w:p>
    <w:p w14:paraId="2E0B698D" w14:textId="3DE101E4" w:rsidR="00414369" w:rsidRDefault="00414369" w:rsidP="00FF111A"/>
    <w:p w14:paraId="7C1254DA" w14:textId="1AD1F4B2" w:rsidR="00414369" w:rsidRDefault="00414369" w:rsidP="00FF111A">
      <w:r>
        <w:rPr>
          <w:noProof/>
        </w:rPr>
        <w:drawing>
          <wp:inline distT="0" distB="0" distL="0" distR="0" wp14:anchorId="2E519397" wp14:editId="7F4A2060">
            <wp:extent cx="1168400" cy="1168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IAI_5_HEX.gif"/>
                    <pic:cNvPicPr/>
                  </pic:nvPicPr>
                  <pic:blipFill>
                    <a:blip r:embed="rId41"/>
                    <a:stretch>
                      <a:fillRect/>
                    </a:stretch>
                  </pic:blipFill>
                  <pic:spPr>
                    <a:xfrm>
                      <a:off x="0" y="0"/>
                      <a:ext cx="1168400" cy="1168400"/>
                    </a:xfrm>
                    <a:prstGeom prst="rect">
                      <a:avLst/>
                    </a:prstGeom>
                  </pic:spPr>
                </pic:pic>
              </a:graphicData>
            </a:graphic>
          </wp:inline>
        </w:drawing>
      </w:r>
      <w:r>
        <w:tab/>
      </w:r>
      <w:r>
        <w:rPr>
          <w:noProof/>
        </w:rPr>
        <w:drawing>
          <wp:inline distT="0" distB="0" distL="0" distR="0" wp14:anchorId="0FE9F5BF" wp14:editId="221F723B">
            <wp:extent cx="1168400" cy="1168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IAI_5_HEX_ON.gif"/>
                    <pic:cNvPicPr/>
                  </pic:nvPicPr>
                  <pic:blipFill>
                    <a:blip r:embed="rId42"/>
                    <a:stretch>
                      <a:fillRect/>
                    </a:stretch>
                  </pic:blipFill>
                  <pic:spPr>
                    <a:xfrm>
                      <a:off x="0" y="0"/>
                      <a:ext cx="1168400" cy="1168400"/>
                    </a:xfrm>
                    <a:prstGeom prst="rect">
                      <a:avLst/>
                    </a:prstGeom>
                  </pic:spPr>
                </pic:pic>
              </a:graphicData>
            </a:graphic>
          </wp:inline>
        </w:drawing>
      </w:r>
      <w:r>
        <w:tab/>
      </w:r>
      <w:r>
        <w:rPr>
          <w:noProof/>
        </w:rPr>
        <w:drawing>
          <wp:inline distT="0" distB="0" distL="0" distR="0" wp14:anchorId="03A517B3" wp14:editId="3F19569A">
            <wp:extent cx="1168400" cy="116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IAI_5_HEX_OFF.gif"/>
                    <pic:cNvPicPr/>
                  </pic:nvPicPr>
                  <pic:blipFill>
                    <a:blip r:embed="rId43"/>
                    <a:stretch>
                      <a:fillRect/>
                    </a:stretch>
                  </pic:blipFill>
                  <pic:spPr>
                    <a:xfrm>
                      <a:off x="0" y="0"/>
                      <a:ext cx="1168400" cy="1168400"/>
                    </a:xfrm>
                    <a:prstGeom prst="rect">
                      <a:avLst/>
                    </a:prstGeom>
                  </pic:spPr>
                </pic:pic>
              </a:graphicData>
            </a:graphic>
          </wp:inline>
        </w:drawing>
      </w:r>
    </w:p>
    <w:p w14:paraId="602CA48A" w14:textId="0259BE5B" w:rsidR="00FF111A" w:rsidRDefault="00FF111A" w:rsidP="00FF111A">
      <w:pPr>
        <w:pStyle w:val="Heading2"/>
      </w:pPr>
      <w:r>
        <w:t>Battery Life</w:t>
      </w:r>
    </w:p>
    <w:p w14:paraId="3D825B2C" w14:textId="12F485E5" w:rsidR="001F52A0" w:rsidRDefault="000F2BF7" w:rsidP="000F2BF7">
      <w:r>
        <w:t>Important note: the power settings on the RFID reader have been turned down enough so that only tags within the immediate range of the reader will be read</w:t>
      </w:r>
      <w:r w:rsidR="00D646AD">
        <w:t xml:space="preserve"> and encoded.</w:t>
      </w:r>
      <w:r>
        <w:t xml:space="preserve">  You should be able to keep tags at arm’s reach away on either side and they won’t be </w:t>
      </w:r>
      <w:r w:rsidR="00D646AD">
        <w:t>affected</w:t>
      </w:r>
      <w:r>
        <w:t xml:space="preserve">, but occasionally they are.  You may need to test this in your environment until you are sure you are reading </w:t>
      </w:r>
      <w:r w:rsidR="00D646AD">
        <w:t>and encoding o</w:t>
      </w:r>
      <w:r>
        <w:t xml:space="preserve">nly the RFID tag </w:t>
      </w:r>
      <w:r w:rsidR="00D646AD">
        <w:t>that is in range</w:t>
      </w:r>
      <w:r>
        <w:t>.</w:t>
      </w:r>
      <w:r w:rsidR="001F52A0">
        <w:t xml:space="preserve">  To keep the application simple, these settings are not configurable.</w:t>
      </w:r>
    </w:p>
    <w:p w14:paraId="4CF0859E" w14:textId="77777777" w:rsidR="001F52A0" w:rsidRDefault="001F52A0" w:rsidP="000F2BF7"/>
    <w:p w14:paraId="4242E80C" w14:textId="0491BADC" w:rsidR="001F52A0" w:rsidRDefault="001F52A0" w:rsidP="000F2BF7">
      <w:r>
        <w:t>When the battery of the reader gets too low, charge it (or in the case of the Zebra</w:t>
      </w:r>
      <w:r w:rsidR="00D646AD">
        <w:t xml:space="preserve"> reader, replace the battery</w:t>
      </w:r>
      <w:r>
        <w:t>).</w:t>
      </w:r>
    </w:p>
    <w:p w14:paraId="1BCCF28C" w14:textId="7777777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t>This can be an indication that the reader is not properly connected, but not all readers report their battery life in the same manner, so it is not a guarantee.</w:t>
      </w:r>
    </w:p>
    <w:p w14:paraId="7298E65B" w14:textId="77777777" w:rsidR="00EF44A3" w:rsidRDefault="00EF44A3" w:rsidP="00EF44A3">
      <w:pPr>
        <w:pStyle w:val="ListParagraph"/>
        <w:numPr>
          <w:ilvl w:val="1"/>
          <w:numId w:val="1"/>
        </w:numPr>
      </w:pPr>
      <w:r>
        <w:t>Check the reader connections (headphone plug or Bluetooth)</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f this message is displayed, press t</w:t>
      </w:r>
      <w:r>
        <w:t xml:space="preserve">he reset button </w:t>
      </w:r>
      <w:r w:rsidR="001F52A0">
        <w:t>in the upper left an</w:t>
      </w:r>
      <w:r>
        <w:t>d try again.</w:t>
      </w:r>
    </w:p>
    <w:p w14:paraId="2B952422" w14:textId="77777777" w:rsidR="00EF44A3" w:rsidRDefault="00D53704" w:rsidP="00EF44A3">
      <w:pPr>
        <w:pStyle w:val="ListParagraph"/>
        <w:numPr>
          <w:ilvl w:val="1"/>
          <w:numId w:val="1"/>
        </w:numPr>
      </w:pPr>
      <w:r>
        <w:t>This is more often an issue with a Bluetooth</w:t>
      </w:r>
      <w:r w:rsidR="00EF44A3">
        <w:t xml:space="preserve"> reader.</w:t>
      </w:r>
    </w:p>
    <w:p w14:paraId="1397EBE5" w14:textId="77777777" w:rsidR="00EF44A3" w:rsidRDefault="00EF44A3" w:rsidP="00EF44A3">
      <w:pPr>
        <w:pStyle w:val="ListParagraph"/>
        <w:numPr>
          <w:ilvl w:val="1"/>
          <w:numId w:val="1"/>
        </w:numPr>
      </w:pPr>
      <w:r>
        <w:t xml:space="preserve">If after a couple of </w:t>
      </w:r>
      <w:proofErr w:type="gramStart"/>
      <w:r>
        <w:t>resets</w:t>
      </w:r>
      <w:proofErr w:type="gramEnd"/>
      <w:r>
        <w:t xml:space="preserve"> it still won’t connect</w:t>
      </w:r>
    </w:p>
    <w:p w14:paraId="464164DE" w14:textId="3057435E" w:rsidR="00EF44A3" w:rsidRDefault="00EF44A3" w:rsidP="00EF44A3">
      <w:pPr>
        <w:pStyle w:val="ListParagraph"/>
        <w:numPr>
          <w:ilvl w:val="2"/>
          <w:numId w:val="1"/>
        </w:numPr>
      </w:pPr>
      <w:r>
        <w:t>If you are using an attached reader, check the plug connection and restart</w:t>
      </w:r>
    </w:p>
    <w:p w14:paraId="55C766B9" w14:textId="77777777" w:rsidR="00EF44A3" w:rsidRDefault="00EF44A3" w:rsidP="00EF44A3">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62A54AE2" w:rsidR="00EF44A3" w:rsidRDefault="00EF44A3" w:rsidP="00EF44A3">
      <w:pPr>
        <w:pStyle w:val="ListParagraph"/>
        <w:numPr>
          <w:ilvl w:val="1"/>
          <w:numId w:val="1"/>
        </w:numPr>
      </w:pPr>
      <w:r>
        <w:t xml:space="preserve">Exit </w:t>
      </w:r>
      <w:r w:rsidR="00D646AD">
        <w:t>RapiTag</w:t>
      </w:r>
    </w:p>
    <w:p w14:paraId="3489EE34" w14:textId="0B7C6068" w:rsidR="001F52A0" w:rsidRDefault="00EF44A3" w:rsidP="001F52A0">
      <w:pPr>
        <w:pStyle w:val="ListParagraph"/>
        <w:numPr>
          <w:ilvl w:val="1"/>
          <w:numId w:val="1"/>
        </w:numPr>
      </w:pPr>
      <w:r>
        <w:t>G</w:t>
      </w:r>
      <w:r w:rsidR="00D53704">
        <w:t>o into iOS Settings</w:t>
      </w:r>
      <w:r>
        <w:t xml:space="preserve">, Bluetooth and </w:t>
      </w:r>
      <w:r w:rsidR="00D53704">
        <w:t>click on the ‘i’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lastRenderedPageBreak/>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20822D43" w:rsidR="00EF44A3" w:rsidRDefault="00EF44A3" w:rsidP="00EF44A3">
      <w:pPr>
        <w:pStyle w:val="ListParagraph"/>
        <w:numPr>
          <w:ilvl w:val="1"/>
          <w:numId w:val="1"/>
        </w:numPr>
      </w:pPr>
      <w:r>
        <w:t xml:space="preserve">Wait until it is connected and then relaunch </w:t>
      </w:r>
      <w:r w:rsidR="00D646AD">
        <w:t>RapiTag</w:t>
      </w:r>
      <w:r>
        <w:t>.</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D0B811" w14:textId="77777777" w:rsidR="003D7EDB" w:rsidRDefault="003D7EDB" w:rsidP="00A95DD2">
      <w:r>
        <w:separator/>
      </w:r>
    </w:p>
  </w:endnote>
  <w:endnote w:type="continuationSeparator" w:id="0">
    <w:p w14:paraId="446077BD" w14:textId="77777777" w:rsidR="003D7EDB" w:rsidRDefault="003D7EDB"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7C93D9" w14:textId="77777777" w:rsidR="003D7EDB" w:rsidRDefault="003D7EDB" w:rsidP="00A95DD2">
      <w:r>
        <w:separator/>
      </w:r>
    </w:p>
  </w:footnote>
  <w:footnote w:type="continuationSeparator" w:id="0">
    <w:p w14:paraId="30EE8693" w14:textId="77777777" w:rsidR="003D7EDB" w:rsidRDefault="003D7EDB" w:rsidP="00A95D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6419A1"/>
    <w:multiLevelType w:val="hybridMultilevel"/>
    <w:tmpl w:val="7AA211F2"/>
    <w:lvl w:ilvl="0" w:tplc="868C0FC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8"/>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3704"/>
    <w:rsid w:val="000C7480"/>
    <w:rsid w:val="000F2BF7"/>
    <w:rsid w:val="00153CB8"/>
    <w:rsid w:val="00176ECC"/>
    <w:rsid w:val="001B4E67"/>
    <w:rsid w:val="001F52A0"/>
    <w:rsid w:val="002947F8"/>
    <w:rsid w:val="00370C07"/>
    <w:rsid w:val="003D7EDB"/>
    <w:rsid w:val="003F5EC4"/>
    <w:rsid w:val="00414369"/>
    <w:rsid w:val="00451B0B"/>
    <w:rsid w:val="005144B3"/>
    <w:rsid w:val="005F5A29"/>
    <w:rsid w:val="006068C9"/>
    <w:rsid w:val="006327F9"/>
    <w:rsid w:val="00645A2A"/>
    <w:rsid w:val="00794FC7"/>
    <w:rsid w:val="008330F7"/>
    <w:rsid w:val="00835D02"/>
    <w:rsid w:val="0087211C"/>
    <w:rsid w:val="008B0D4D"/>
    <w:rsid w:val="00910BBB"/>
    <w:rsid w:val="009705AF"/>
    <w:rsid w:val="009A77DB"/>
    <w:rsid w:val="009E3FE3"/>
    <w:rsid w:val="00A86C89"/>
    <w:rsid w:val="00A95DD2"/>
    <w:rsid w:val="00BF0C66"/>
    <w:rsid w:val="00CE73F3"/>
    <w:rsid w:val="00CF2144"/>
    <w:rsid w:val="00D53704"/>
    <w:rsid w:val="00D646AD"/>
    <w:rsid w:val="00DB2C70"/>
    <w:rsid w:val="00E0481F"/>
    <w:rsid w:val="00EA71D8"/>
    <w:rsid w:val="00EF44A3"/>
    <w:rsid w:val="00F56BC0"/>
    <w:rsid w:val="00FA3D52"/>
    <w:rsid w:val="00FC2857"/>
    <w:rsid w:val="00FF11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6FFD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 w:type="character" w:styleId="Hyperlink">
    <w:name w:val="Hyperlink"/>
    <w:basedOn w:val="DefaultParagraphFont"/>
    <w:uiPriority w:val="99"/>
    <w:unhideWhenUsed/>
    <w:rsid w:val="00BF0C66"/>
    <w:rPr>
      <w:color w:val="0000FF" w:themeColor="hyperlink"/>
      <w:u w:val="single"/>
    </w:rPr>
  </w:style>
  <w:style w:type="character" w:styleId="UnresolvedMention">
    <w:name w:val="Unresolved Mention"/>
    <w:basedOn w:val="DefaultParagraphFont"/>
    <w:uiPriority w:val="99"/>
    <w:rsid w:val="00BF0C66"/>
    <w:rPr>
      <w:color w:val="605E5C"/>
      <w:shd w:val="clear" w:color="auto" w:fill="E1DFDD"/>
    </w:rPr>
  </w:style>
  <w:style w:type="character" w:styleId="FollowedHyperlink">
    <w:name w:val="FollowedHyperlink"/>
    <w:basedOn w:val="DefaultParagraphFont"/>
    <w:uiPriority w:val="99"/>
    <w:semiHidden/>
    <w:unhideWhenUsed/>
    <w:rsid w:val="00FA3D5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0316148">
      <w:bodyDiv w:val="1"/>
      <w:marLeft w:val="0"/>
      <w:marRight w:val="0"/>
      <w:marTop w:val="0"/>
      <w:marBottom w:val="0"/>
      <w:divBdr>
        <w:top w:val="none" w:sz="0" w:space="0" w:color="auto"/>
        <w:left w:val="none" w:sz="0" w:space="0" w:color="auto"/>
        <w:bottom w:val="none" w:sz="0" w:space="0" w:color="auto"/>
        <w:right w:val="none" w:sz="0" w:space="0" w:color="auto"/>
      </w:divBdr>
    </w:div>
    <w:div w:id="18637868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gif"/><Relationship Id="rId21" Type="http://schemas.openxmlformats.org/officeDocument/2006/relationships/image" Target="media/image13.png"/><Relationship Id="rId34" Type="http://schemas.openxmlformats.org/officeDocument/2006/relationships/image" Target="media/image26.gif"/><Relationship Id="rId42" Type="http://schemas.openxmlformats.org/officeDocument/2006/relationships/image" Target="media/image34.gif"/><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gif"/><Relationship Id="rId37" Type="http://schemas.openxmlformats.org/officeDocument/2006/relationships/image" Target="media/image29.gif"/><Relationship Id="rId40" Type="http://schemas.openxmlformats.org/officeDocument/2006/relationships/image" Target="media/image32.gif"/><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image" Target="media/image28.gi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gif"/><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git.target.com/TimMilne/RapiTa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gif"/><Relationship Id="rId35" Type="http://schemas.openxmlformats.org/officeDocument/2006/relationships/image" Target="media/image27.gif"/><Relationship Id="rId43" Type="http://schemas.openxmlformats.org/officeDocument/2006/relationships/image" Target="media/image35.gif"/><Relationship Id="rId8" Type="http://schemas.openxmlformats.org/officeDocument/2006/relationships/hyperlink" Target="https://github.com//timmilne/RapiTa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253</TotalTime>
  <Pages>12</Pages>
  <Words>1480</Words>
  <Characters>8442</Characters>
  <Application>Microsoft Office Word</Application>
  <DocSecurity>0</DocSecurity>
  <Lines>70</Lines>
  <Paragraphs>19</Paragraphs>
  <ScaleCrop>false</ScaleCrop>
  <Company>Target</Company>
  <LinksUpToDate>false</LinksUpToDate>
  <CharactersWithSpaces>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Tim.Milne</cp:lastModifiedBy>
  <cp:revision>21</cp:revision>
  <cp:lastPrinted>2015-09-21T16:16:00Z</cp:lastPrinted>
  <dcterms:created xsi:type="dcterms:W3CDTF">2015-09-21T13:32:00Z</dcterms:created>
  <dcterms:modified xsi:type="dcterms:W3CDTF">2019-03-15T23:33:00Z</dcterms:modified>
</cp:coreProperties>
</file>